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AD2F87" w:rsidRPr="00096F81" w:rsidP="00AD2F87">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815pt;margin-top:840pt;mso-position-horizontal-relative:page;mso-position-vertical-relative:top-margin-area;position:absolute;width:21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48</w:t>
      </w:r>
      <w:r w:rsidRPr="00096F81">
        <w:rPr>
          <w:rFonts w:ascii="Times New Roman" w:eastAsia="宋体" w:hAnsi="宋体"/>
          <w:sz w:val="44"/>
        </w:rPr>
        <w:t>　</w:t>
      </w:r>
      <w:r w:rsidRPr="00096F81">
        <w:rPr>
          <w:rFonts w:ascii="Times New Roman" w:eastAsia="宋体" w:hAnsi="宋体"/>
          <w:b/>
          <w:sz w:val="44"/>
        </w:rPr>
        <w:t>抛物线</w:t>
      </w:r>
    </w:p>
    <w:p w:rsidR="00AD2F87" w:rsidRPr="00096F81" w:rsidP="00AD2F87">
      <w:pPr>
        <w:tabs>
          <w:tab w:val="left" w:pos="1871"/>
          <w:tab w:val="left" w:pos="3407"/>
          <w:tab w:val="left" w:pos="4949"/>
          <w:tab w:val="left" w:pos="6599"/>
        </w:tabs>
        <w:jc w:val="center"/>
        <w:outlineLvl w:val="3"/>
        <w:rPr>
          <w:rFonts w:ascii="Times New Roman" w:eastAsia="宋体" w:hAnsi="Times New Roman"/>
        </w:rPr>
      </w:pPr>
    </w:p>
    <w:p w:rsidR="00AD2F87" w:rsidRPr="00096F81" w:rsidP="00AD2F87">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65</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AD2F87" w:rsidRPr="00096F81" w:rsidP="00AD2F87">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314"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AD2F87"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抛物线</w:t>
      </w:r>
      <w:r w:rsidRPr="00096F81">
        <w:rPr>
          <w:rFonts w:ascii="Times New Roman" w:eastAsia="宋体" w:hAnsi="Times New Roman"/>
          <w:i/>
        </w:rPr>
        <w:t>y=-</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宋体"/>
        </w:rPr>
        <w:t>上的一点</w:t>
      </w:r>
      <w:r w:rsidRPr="00096F81">
        <w:rPr>
          <w:rFonts w:ascii="Times New Roman" w:eastAsia="宋体" w:hAnsi="Times New Roman"/>
          <w:i/>
        </w:rPr>
        <w:t>M</w:t>
      </w:r>
      <w:r w:rsidRPr="00096F81">
        <w:rPr>
          <w:rFonts w:ascii="Times New Roman" w:eastAsia="宋体" w:hAnsi="宋体"/>
        </w:rPr>
        <w:t>到焦点的距离为</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则点</w:t>
      </w:r>
      <w:r w:rsidRPr="00096F81">
        <w:rPr>
          <w:rFonts w:ascii="Times New Roman" w:eastAsia="宋体" w:hAnsi="Times New Roman"/>
          <w:i/>
        </w:rPr>
        <w:t>M</w:t>
      </w:r>
      <w:r w:rsidRPr="00096F81">
        <w:rPr>
          <w:rFonts w:ascii="Times New Roman" w:eastAsia="宋体" w:hAnsi="宋体"/>
        </w:rPr>
        <w:t>的纵坐标是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17</m:t>
            </m:r>
          </m:num>
          <m:den>
            <m:r>
              <m:rPr>
                <m:sty m:val="p"/>
              </m:rPr>
              <w:rPr>
                <w:rFonts w:ascii="Cambria Math" w:eastAsia="宋体" w:hAnsi="Cambria Math"/>
                <w:sz w:val="24"/>
                <w:szCs w:val="21"/>
              </w:rPr>
              <m:t>16</m:t>
            </m:r>
          </m:den>
        </m:f>
      </m:oMath>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15</m:t>
            </m:r>
          </m:num>
          <m:den>
            <m:r>
              <m:rPr>
                <m:sty m:val="p"/>
              </m:rPr>
              <w:rPr>
                <w:rFonts w:ascii="Cambria Math" w:eastAsia="宋体" w:hAnsi="Cambria Math"/>
                <w:sz w:val="24"/>
                <w:szCs w:val="21"/>
              </w:rPr>
              <m:t>16</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17</m:t>
            </m:r>
          </m:num>
          <m:den>
            <m:r>
              <m:rPr>
                <m:sty m:val="p"/>
              </m:rPr>
              <w:rPr>
                <w:rFonts w:ascii="Cambria Math" w:eastAsia="宋体" w:hAnsi="Cambria Math"/>
                <w:sz w:val="24"/>
                <w:szCs w:val="21"/>
              </w:rPr>
              <m:t>16</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15</m:t>
            </m:r>
          </m:num>
          <m:den>
            <m:r>
              <m:rPr>
                <m:sty m:val="p"/>
              </m:rPr>
              <w:rPr>
                <w:rFonts w:ascii="Cambria Math" w:eastAsia="宋体" w:hAnsi="Cambria Math"/>
                <w:sz w:val="24"/>
                <w:szCs w:val="21"/>
              </w:rPr>
              <m:t>16</m:t>
            </m:r>
          </m:den>
        </m:f>
      </m:oMath>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抛物线方程可化为</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y</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其准线方程为</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16</m:t>
            </m:r>
          </m:den>
        </m:f>
        <m:r>
          <w:rPr>
            <w:rFonts w:ascii="Cambria Math" w:eastAsia="宋体" w:hAnsi="Cambria Math" w:cs="Times New Roman"/>
          </w:rPr>
          <m:t>.</m:t>
        </m:r>
      </m:oMath>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楷体" w:hAnsi="楷体"/>
        </w:rPr>
        <w:t>则由抛物线的定义</w:t>
      </w:r>
      <w:r w:rsidRPr="00096F81">
        <w:rPr>
          <w:rFonts w:ascii="Times New Roman" w:eastAsia="宋体" w:hAnsi="宋体"/>
        </w:rPr>
        <w:t>,</w:t>
      </w:r>
      <w:r w:rsidRPr="00096F81">
        <w:rPr>
          <w:rFonts w:ascii="Times New Roman" w:eastAsia="楷体" w:hAnsi="楷体"/>
        </w:rPr>
        <w:t>可知</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16</m:t>
            </m:r>
          </m:den>
        </m:f>
      </m:oMath>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1</w:t>
      </w:r>
      <w:r w:rsidRPr="00096F81">
        <w:rPr>
          <w:rFonts w:ascii="Cambria Math" w:eastAsia="NEU-BZ-S92" w:hAnsi="Cambria Math"/>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15</m:t>
            </m:r>
          </m:num>
          <m:den>
            <m:r>
              <m:rPr>
                <m:sty m:val="p"/>
              </m:rPr>
              <w:rPr>
                <w:rFonts w:ascii="Cambria Math" w:eastAsia="宋体" w:hAnsi="Cambria Math"/>
                <w:sz w:val="24"/>
                <w:szCs w:val="21"/>
              </w:rPr>
              <m:t>16</m:t>
            </m:r>
          </m:den>
        </m:f>
        <m:r>
          <w:rPr>
            <w:rFonts w:ascii="Cambria Math" w:eastAsia="宋体" w:hAnsi="Cambria Math" w:cs="Times New Roman"/>
          </w:rPr>
          <m:t>.</m:t>
        </m:r>
      </m:oMath>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如果点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到抛物线</w:t>
      </w:r>
      <w:r w:rsidRPr="00096F81">
        <w:rPr>
          <w:rFonts w:ascii="Times New Roman" w:eastAsia="宋体" w:hAnsi="Times New Roman"/>
          <w:i/>
        </w:rPr>
        <w:t>y=ax</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的准线的距离为</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宋体"/>
        </w:rPr>
        <w:t>那么抛物线的方程是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rPr>
        <w:t>12</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rPr>
        <w:t>12</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宋体"/>
        </w:rPr>
        <w:t>或</w:t>
      </w:r>
      <w:r w:rsidRPr="00096F81">
        <w:rPr>
          <w:rFonts w:ascii="Times New Roman" w:eastAsia="宋体" w:hAnsi="Times New Roman"/>
          <w:i/>
        </w:rPr>
        <w:t>y=-</w:t>
      </w:r>
      <w:r w:rsidRPr="00096F81">
        <w:rPr>
          <w:rFonts w:ascii="Times New Roman" w:eastAsia="宋体" w:hAnsi="Times New Roman"/>
        </w:rPr>
        <w:t>36</w:t>
      </w:r>
      <w:r w:rsidRPr="00096F81">
        <w:rPr>
          <w:rFonts w:ascii="Times New Roman" w:eastAsia="宋体" w:hAnsi="Times New Roman"/>
          <w:i/>
        </w:rPr>
        <w:t>x</w:t>
      </w:r>
      <w:r w:rsidRPr="00096F81">
        <w:rPr>
          <w:rFonts w:ascii="Times New Roman" w:eastAsia="宋体" w:hAnsi="Times New Roman"/>
          <w:vertAlign w:val="superscript"/>
        </w:rPr>
        <w:t>2</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rPr>
        <w:t>36</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12</m:t>
            </m:r>
          </m:den>
        </m:f>
      </m:oMath>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宋体"/>
        </w:rPr>
        <w:t>或</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36</m:t>
            </m:r>
          </m:den>
        </m:f>
      </m:oMath>
      <w:r w:rsidRPr="00096F81">
        <w:rPr>
          <w:rFonts w:ascii="Times New Roman" w:eastAsia="宋体" w:hAnsi="Times New Roman"/>
          <w:i/>
        </w:rPr>
        <w:t>x</w:t>
      </w:r>
      <w:r w:rsidRPr="00096F81">
        <w:rPr>
          <w:rFonts w:ascii="Times New Roman" w:eastAsia="宋体" w:hAnsi="Times New Roman"/>
          <w:vertAlign w:val="superscript"/>
        </w:rPr>
        <w:t>2</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分两类</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可得所求方程为</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12</m:t>
            </m:r>
          </m:den>
        </m:f>
      </m:oMath>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楷体" w:hAnsi="楷体"/>
        </w:rPr>
        <w:t>或</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36</m:t>
            </m:r>
          </m:den>
        </m:f>
      </m:oMath>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已知抛物线</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px</w:t>
      </w:r>
      <w:r w:rsidRPr="00096F81">
        <w:rPr>
          <w:rFonts w:ascii="Times New Roman" w:eastAsia="宋体" w:hAnsi="宋体"/>
        </w:rPr>
        <w:t>(</w:t>
      </w:r>
      <w:r w:rsidRPr="00096F81">
        <w:rPr>
          <w:rFonts w:ascii="Times New Roman" w:eastAsia="宋体" w:hAnsi="Times New Roman"/>
          <w:i/>
        </w:rPr>
        <w:t>p&gt;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的焦点弦</w:t>
      </w:r>
      <w:r w:rsidRPr="00096F81">
        <w:rPr>
          <w:rFonts w:ascii="Times New Roman" w:eastAsia="宋体" w:hAnsi="Times New Roman"/>
          <w:i/>
        </w:rPr>
        <w:t>AB</w:t>
      </w:r>
      <w:r w:rsidRPr="00096F81">
        <w:rPr>
          <w:rFonts w:ascii="Times New Roman" w:eastAsia="宋体" w:hAnsi="宋体"/>
        </w:rPr>
        <w:t>的两端点坐标分别为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宋体"/>
        </w:rPr>
        <w:t>则</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den>
        </m:f>
      </m:oMath>
      <w:r w:rsidRPr="00096F81">
        <w:rPr>
          <w:rFonts w:ascii="Times New Roman" w:eastAsia="宋体" w:hAnsi="宋体"/>
        </w:rPr>
        <w:t>的值一定等于</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4</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i/>
        </w:rPr>
        <w:t>p</w:t>
      </w:r>
      <w:r w:rsidRPr="00096F81">
        <w:rPr>
          <w:rFonts w:ascii="Times New Roman" w:eastAsia="宋体" w:hAnsi="Times New Roman"/>
          <w:vertAlign w:val="superscript"/>
        </w:rPr>
        <w:t>2</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-p</w:t>
      </w:r>
      <w:r w:rsidRPr="00096F81">
        <w:rPr>
          <w:rFonts w:ascii="Times New Roman" w:eastAsia="宋体" w:hAnsi="Times New Roman"/>
          <w:vertAlign w:val="superscript"/>
        </w:rPr>
        <w:t>2</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①</w:t>
      </w:r>
      <w:r w:rsidRPr="00096F81">
        <w:rPr>
          <w:rFonts w:ascii="Times New Roman" w:eastAsia="楷体" w:hAnsi="楷体"/>
        </w:rPr>
        <w:t>若焦点弦</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x</w:t>
      </w:r>
      <w:r w:rsidRPr="00096F81">
        <w:rPr>
          <w:rFonts w:ascii="Times New Roman" w:eastAsia="楷体" w:hAnsi="楷体"/>
        </w:rPr>
        <w:t>轴</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p</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p</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=-p</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则</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den>
        </m:f>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②</w:t>
      </w:r>
      <w:r w:rsidRPr="00096F81">
        <w:rPr>
          <w:rFonts w:ascii="Times New Roman" w:eastAsia="楷体" w:hAnsi="楷体"/>
        </w:rPr>
        <w:t>若焦点弦</w:t>
      </w:r>
      <w:r w:rsidRPr="00096F81">
        <w:rPr>
          <w:rFonts w:ascii="Times New Roman" w:eastAsia="宋体" w:hAnsi="Times New Roman"/>
          <w:i/>
        </w:rPr>
        <w:t>AB</w:t>
      </w:r>
      <w:r w:rsidRPr="00096F81">
        <w:rPr>
          <w:rFonts w:ascii="Times New Roman" w:eastAsia="楷体" w:hAnsi="楷体"/>
        </w:rPr>
        <w:t>不垂直于</w:t>
      </w:r>
      <w:r w:rsidRPr="00096F81">
        <w:rPr>
          <w:rFonts w:ascii="Times New Roman" w:eastAsia="宋体" w:hAnsi="Times New Roman"/>
          <w:i/>
        </w:rPr>
        <w:t>x</w:t>
      </w:r>
      <w:r w:rsidRPr="00096F81">
        <w:rPr>
          <w:rFonts w:ascii="Times New Roman" w:eastAsia="楷体" w:hAnsi="楷体"/>
        </w:rPr>
        <w:t>轴</w:t>
      </w:r>
      <w:r w:rsidRPr="00096F81">
        <w:rPr>
          <w:rFonts w:ascii="Times New Roman" w:eastAsia="宋体" w:hAnsi="宋体"/>
        </w:rPr>
        <w:t>,</w:t>
      </w:r>
      <w:r w:rsidRPr="00096F81">
        <w:rPr>
          <w:rFonts w:ascii="Times New Roman" w:eastAsia="楷体" w:hAnsi="楷体"/>
        </w:rPr>
        <w:t>可设</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y=k</w:t>
      </w:r>
      <m:oMath>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p</m:t>
                </m:r>
              </m:num>
              <m:den>
                <m:r>
                  <m:rPr>
                    <m:sty m:val="p"/>
                  </m:rPr>
                  <w:rPr>
                    <w:rFonts w:ascii="Cambria Math" w:eastAsia="宋体" w:hAnsi="Cambria Math"/>
                    <w:sz w:val="24"/>
                    <w:szCs w:val="21"/>
                  </w:rPr>
                  <m:t>2</m:t>
                </m:r>
              </m:den>
            </m:f>
          </m:e>
        </m:d>
      </m:oMath>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联立</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px</w:t>
      </w:r>
      <w:r w:rsidRPr="00096F81">
        <w:rPr>
          <w:rFonts w:ascii="Times New Roman" w:eastAsia="楷体" w:hAnsi="楷体"/>
        </w:rPr>
        <w:t>得</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i/>
        </w:rPr>
        <w:t>p+</w:t>
      </w:r>
      <w:r w:rsidRPr="00096F81">
        <w:rPr>
          <w:rFonts w:ascii="Times New Roman" w:eastAsia="宋体" w:hAnsi="Times New Roman"/>
        </w:rPr>
        <w:t>2</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p</m:t>
                </m:r>
              </m:e>
              <m:sup>
                <m:r>
                  <m:rPr>
                    <m:sty m:val="p"/>
                  </m:rPr>
                  <w:rPr>
                    <w:rFonts w:ascii="Cambria Math" w:eastAsia="宋体" w:hAnsi="Cambria Math"/>
                    <w:sz w:val="24"/>
                    <w:szCs w:val="21"/>
                  </w:rPr>
                  <m:t>2</m:t>
                </m:r>
              </m:sup>
            </m:sSup>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p</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r>
          <w:rPr>
            <w:rFonts w:ascii="Cambria Math" w:eastAsia="宋体" w:hAnsi="Cambria Math" w:cs="Times New Roman"/>
          </w:rPr>
          <m:t>.</m:t>
        </m:r>
      </m:oMath>
      <w:r w:rsidRPr="00096F81">
        <w:rPr>
          <w:rFonts w:ascii="Times New Roman" w:eastAsia="楷体" w:hAnsi="楷体"/>
        </w:rPr>
        <w:t>又</w:t>
      </w:r>
      <m:oMath>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1</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px</w:t>
      </w:r>
      <w:r w:rsidRPr="00096F81">
        <w:rPr>
          <w:rFonts w:ascii="Times New Roman" w:eastAsia="宋体" w:hAnsi="Times New Roman"/>
          <w:vertAlign w:val="subscript"/>
        </w:rPr>
        <w:t>1</w:t>
      </w:r>
      <w:r w:rsidRPr="00096F81">
        <w:rPr>
          <w:rFonts w:ascii="Times New Roman" w:eastAsia="宋体" w:hAnsi="宋体"/>
        </w:rPr>
        <w:t>,</w:t>
      </w:r>
      <m:oMath>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2</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px</w:t>
      </w:r>
      <w:r w:rsidRPr="00096F81">
        <w:rPr>
          <w:rFonts w:ascii="Times New Roman" w:eastAsia="宋体" w:hAnsi="Times New Roman"/>
          <w:vertAlign w:val="subscript"/>
        </w:rPr>
        <w:t>2</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1</m:t>
            </m:r>
          </m:sub>
          <m:sup>
            <m:r>
              <m:rPr>
                <m:sty m:val="p"/>
              </m:rPr>
              <w:rPr>
                <w:rFonts w:ascii="Cambria Math" w:eastAsia="宋体" w:hAnsi="Cambria Math"/>
                <w:szCs w:val="19"/>
              </w:rPr>
              <m:t>2</m:t>
            </m:r>
          </m:sup>
        </m:sSubSup>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2</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p</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=p</w:t>
      </w:r>
      <w:r w:rsidRPr="00096F81">
        <w:rPr>
          <w:rFonts w:ascii="Times New Roman" w:eastAsia="宋体" w:hAnsi="Times New Roman"/>
          <w:vertAlign w:val="superscript"/>
        </w:rPr>
        <w:t>4</w:t>
      </w:r>
      <w:r w:rsidRPr="00096F81">
        <w:rPr>
          <w:rFonts w:ascii="Times New Roman" w:eastAsia="宋体" w:hAnsi="宋体"/>
        </w:rPr>
        <w:t>,</w:t>
      </w:r>
      <w:r w:rsidRPr="00096F81">
        <w:rPr>
          <w:rFonts w:ascii="Times New Roman" w:eastAsia="楷体" w:hAnsi="楷体"/>
        </w:rPr>
        <w:t>又</w:t>
      </w:r>
      <w:r w:rsidRPr="00096F81">
        <w:rPr>
          <w:rFonts w:ascii="宋体" w:eastAsia="宋体" w:hAnsi="宋体" w:cs="宋体" w:hint="eastAsia"/>
          <w:i/>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=-p</w:t>
      </w:r>
      <w:r w:rsidRPr="00096F81">
        <w:rPr>
          <w:rFonts w:ascii="Times New Roman" w:eastAsia="宋体" w:hAnsi="Times New Roman"/>
          <w:vertAlign w:val="superscript"/>
        </w:rPr>
        <w:t>2</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den>
        </m:f>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浙江嘉兴地区联考</w:t>
      </w:r>
      <w:r w:rsidRPr="00096F81">
        <w:rPr>
          <w:rFonts w:ascii="Times New Roman" w:eastAsia="宋体" w:hAnsi="宋体"/>
        </w:rPr>
        <w:t>)</w:t>
      </w:r>
      <w:r w:rsidRPr="00096F81">
        <w:rPr>
          <w:rFonts w:ascii="Times New Roman" w:eastAsia="宋体" w:hAnsi="宋体"/>
        </w:rPr>
        <w:t>已知抛物线</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py</w:t>
      </w:r>
      <w:r w:rsidRPr="00096F81">
        <w:rPr>
          <w:rFonts w:ascii="Times New Roman" w:eastAsia="宋体" w:hAnsi="宋体"/>
        </w:rPr>
        <w:t>(</w:t>
      </w:r>
      <w:r w:rsidRPr="00096F81">
        <w:rPr>
          <w:rFonts w:ascii="Times New Roman" w:eastAsia="宋体" w:hAnsi="Times New Roman"/>
          <w:i/>
        </w:rPr>
        <w:t>p&gt;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若直线</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被抛物线</w:t>
      </w:r>
      <w:r w:rsidRPr="00096F81">
        <w:rPr>
          <w:rFonts w:ascii="Times New Roman" w:eastAsia="宋体" w:hAnsi="Times New Roman"/>
          <w:i/>
        </w:rPr>
        <w:t>C</w:t>
      </w:r>
      <w:r w:rsidRPr="00096F81">
        <w:rPr>
          <w:rFonts w:ascii="Times New Roman" w:eastAsia="宋体" w:hAnsi="宋体"/>
        </w:rPr>
        <w:t>所截弦长为</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096F81">
        <w:rPr>
          <w:rFonts w:ascii="Times New Roman" w:eastAsia="宋体" w:hAnsi="宋体"/>
        </w:rPr>
        <w:t>,</w:t>
      </w:r>
      <w:r w:rsidRPr="00096F81">
        <w:rPr>
          <w:rFonts w:ascii="Times New Roman" w:eastAsia="宋体" w:hAnsi="宋体"/>
        </w:rPr>
        <w:t>则抛物线</w:t>
      </w:r>
      <w:r w:rsidRPr="00096F81">
        <w:rPr>
          <w:rFonts w:ascii="Times New Roman" w:eastAsia="宋体" w:hAnsi="Times New Roman"/>
          <w:i/>
        </w:rPr>
        <w:t>C</w:t>
      </w:r>
      <w:r w:rsidRPr="00096F81">
        <w:rPr>
          <w:rFonts w:ascii="Times New Roman" w:eastAsia="宋体" w:hAnsi="宋体"/>
        </w:rPr>
        <w:t>的方程为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y</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=2</m:t>
                  </m:r>
                  <m:r>
                    <w:rPr>
                      <w:rFonts w:ascii="Cambria Math" w:eastAsia="宋体" w:hAnsi="Cambria Math"/>
                      <w:szCs w:val="19"/>
                    </w:rPr>
                    <m:t>py</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e>
              </m:mr>
            </m:m>
          </m:e>
        </m:d>
        <m:r>
          <m:rPr>
            <m:sty m:val="p"/>
          </m:rPr>
          <w:rPr>
            <w:rFonts w:ascii="Cambria Math" w:eastAsia="楷体" w:hAnsi="Cambria Math"/>
          </w:rPr>
          <m:t>得</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=0</m:t>
                  </m:r>
                </m:e>
              </m:mr>
            </m:m>
          </m:e>
        </m:d>
        <m:r>
          <m:rPr>
            <m:sty m:val="p"/>
          </m:rPr>
          <w:rPr>
            <w:rFonts w:ascii="Cambria Math" w:eastAsia="楷体" w:hAnsi="Cambria Math"/>
          </w:rPr>
          <m:t>或</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=4</m:t>
                  </m:r>
                  <m:r>
                    <w:rPr>
                      <w:rFonts w:ascii="Cambria Math" w:eastAsia="宋体" w:hAnsi="Cambria Math"/>
                      <w:szCs w:val="19"/>
                    </w:rPr>
                    <m:t>p</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=8</m:t>
                  </m:r>
                  <m:r>
                    <w:rPr>
                      <w:rFonts w:ascii="Cambria Math" w:eastAsia="宋体" w:hAnsi="Cambria Math"/>
                      <w:szCs w:val="19"/>
                    </w:rPr>
                    <m:t>p</m:t>
                  </m:r>
                  <m:r>
                    <m:rPr>
                      <m:nor/>
                    </m:rPr>
                    <w:rPr>
                      <w:rFonts w:ascii="Times New Roman" w:eastAsia="宋体" w:hAnsi="宋体"/>
                      <w:szCs w:val="19"/>
                    </w:rPr>
                    <m:t>,</m:t>
                  </m:r>
                </m:e>
              </m:mr>
            </m:m>
          </m:e>
        </m:d>
      </m:oMath>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即两交点坐标为</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和</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8</w:t>
      </w:r>
      <w:r w:rsidRPr="00096F81">
        <w:rPr>
          <w:rFonts w:ascii="Times New Roman" w:eastAsia="宋体" w:hAnsi="Times New Roman"/>
          <w:i/>
        </w:rPr>
        <w:t>p</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m:oMath>
        <m:rad>
          <m:radPr>
            <m:degHide/>
            <m:ctrlPr>
              <w:rPr>
                <w:rFonts w:ascii="Cambria Math" w:eastAsia="宋体" w:hAnsi="Cambria Math"/>
              </w:rPr>
            </m:ctrlPr>
          </m:radPr>
          <m:deg/>
          <m:e>
            <m:r>
              <m:rPr>
                <m:sty m:val="p"/>
              </m:rPr>
              <w:rPr>
                <w:rFonts w:ascii="Cambria Math" w:eastAsia="宋体" w:hAnsi="Cambria Math"/>
                <w:szCs w:val="19"/>
              </w:rPr>
              <m:t>4</m:t>
            </m:r>
            <m:sSup>
              <m:sSupPr>
                <m:ctrlPr>
                  <w:rPr>
                    <w:rFonts w:ascii="Cambria Math" w:eastAsia="宋体" w:hAnsi="Cambria Math"/>
                  </w:rPr>
                </m:ctrlPr>
              </m:sSupPr>
              <m:e>
                <m:r>
                  <w:rPr>
                    <w:rFonts w:ascii="Cambria Math" w:eastAsia="宋体" w:hAnsi="Cambria Math"/>
                    <w:szCs w:val="19"/>
                  </w:rPr>
                  <m:t>p</m:t>
                </m:r>
              </m:e>
              <m:sup>
                <m:r>
                  <m:rPr>
                    <m:sty m:val="p"/>
                  </m:rPr>
                  <w:rPr>
                    <w:rFonts w:ascii="Cambria Math" w:eastAsia="宋体" w:hAnsi="Cambria Math"/>
                    <w:szCs w:val="19"/>
                  </w:rPr>
                  <m:t>2</m:t>
                </m:r>
              </m:sup>
            </m:sSup>
            <m:r>
              <m:rPr>
                <m:sty m:val="p"/>
              </m:rPr>
              <w:rPr>
                <w:rFonts w:ascii="Cambria Math" w:eastAsia="宋体" w:hAnsi="Cambria Math"/>
                <w:szCs w:val="19"/>
              </w:rPr>
              <m:t>+8</m:t>
            </m:r>
            <m:sSup>
              <m:sSupPr>
                <m:ctrlPr>
                  <w:rPr>
                    <w:rFonts w:ascii="Cambria Math" w:eastAsia="宋体" w:hAnsi="Cambria Math"/>
                  </w:rPr>
                </m:ctrlPr>
              </m:sSupPr>
              <m:e>
                <m:r>
                  <w:rPr>
                    <w:rFonts w:ascii="Cambria Math" w:eastAsia="宋体" w:hAnsi="Cambria Math"/>
                    <w:szCs w:val="19"/>
                  </w:rPr>
                  <m:t>p</m:t>
                </m:r>
              </m:e>
              <m:sup>
                <m:r>
                  <m:rPr>
                    <m:sty m:val="p"/>
                  </m:rPr>
                  <w:rPr>
                    <w:rFonts w:ascii="Cambria Math" w:eastAsia="宋体" w:hAnsi="Cambria Math"/>
                    <w:szCs w:val="19"/>
                  </w:rPr>
                  <m:t>2</m:t>
                </m:r>
              </m:sup>
            </m:sSup>
          </m:e>
        </m:rad>
      </m:oMath>
      <w:r w:rsidRPr="00096F81">
        <w:rPr>
          <w:rFonts w:ascii="Times New Roman" w:eastAsia="宋体" w:hAnsi="Times New Roman"/>
          <w:i/>
        </w:rPr>
        <w:t>=</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p=</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舍去负值</w:t>
      </w:r>
      <w:r w:rsidRPr="00096F81">
        <w:rPr>
          <w:rFonts w:ascii="Times New Roman" w:eastAsia="宋体" w:hAnsi="宋体"/>
        </w:rPr>
        <w:t>)</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故抛物线</w:t>
      </w:r>
      <w:r w:rsidRPr="00096F81">
        <w:rPr>
          <w:rFonts w:ascii="Times New Roman" w:eastAsia="宋体" w:hAnsi="Times New Roman"/>
          <w:i/>
        </w:rPr>
        <w:t>C</w:t>
      </w:r>
      <w:r w:rsidRPr="00096F81">
        <w:rPr>
          <w:rFonts w:ascii="Times New Roman" w:eastAsia="楷体" w:hAnsi="楷体"/>
        </w:rPr>
        <w:t>的方程为</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已知抛物线</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x</w:t>
      </w:r>
      <w:r w:rsidRPr="00096F81">
        <w:rPr>
          <w:rFonts w:ascii="Times New Roman" w:eastAsia="宋体" w:hAnsi="宋体"/>
        </w:rPr>
        <w:t>的焦点为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宋体"/>
        </w:rPr>
        <w:t>准线与</w:t>
      </w:r>
      <w:r w:rsidRPr="00096F81">
        <w:rPr>
          <w:rFonts w:ascii="Times New Roman" w:eastAsia="宋体" w:hAnsi="Times New Roman"/>
          <w:i/>
        </w:rPr>
        <w:t>x</w:t>
      </w:r>
      <w:r w:rsidRPr="00096F81">
        <w:rPr>
          <w:rFonts w:ascii="Times New Roman" w:eastAsia="宋体" w:hAnsi="宋体"/>
        </w:rPr>
        <w:t>轴的交点为</w:t>
      </w:r>
      <w:r w:rsidRPr="00096F81">
        <w:rPr>
          <w:rFonts w:ascii="Times New Roman" w:eastAsia="宋体" w:hAnsi="Times New Roman"/>
          <w:i/>
        </w:rPr>
        <w:t>K</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A</w:t>
      </w:r>
      <w:r w:rsidRPr="00096F81">
        <w:rPr>
          <w:rFonts w:ascii="Times New Roman" w:eastAsia="宋体" w:hAnsi="宋体"/>
        </w:rPr>
        <w:t>在</w:t>
      </w:r>
      <w:r w:rsidRPr="00096F81">
        <w:rPr>
          <w:rFonts w:ascii="Times New Roman" w:eastAsia="宋体" w:hAnsi="Times New Roman"/>
          <w:i/>
        </w:rPr>
        <w:t>C</w:t>
      </w:r>
      <w:r w:rsidRPr="00096F81">
        <w:rPr>
          <w:rFonts w:ascii="Times New Roman" w:eastAsia="宋体" w:hAnsi="宋体"/>
        </w:rPr>
        <w:t>上</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|AK|=</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|AF|</w:t>
      </w:r>
      <w:r w:rsidRPr="00096F81">
        <w:rPr>
          <w:rFonts w:ascii="Times New Roman" w:eastAsia="宋体" w:hAnsi="宋体"/>
        </w:rPr>
        <w:t>,</w:t>
      </w:r>
      <w:r w:rsidRPr="00096F81">
        <w:rPr>
          <w:rFonts w:ascii="Times New Roman" w:eastAsia="宋体" w:hAnsi="宋体"/>
        </w:rPr>
        <w:t>则</w:t>
      </w:r>
      <w:r w:rsidRPr="00096F81">
        <w:rPr>
          <w:rFonts w:ascii="Cambria Math" w:eastAsia="宋体" w:hAnsi="Cambria Math" w:cs="Cambria Math"/>
        </w:rPr>
        <w:t>△</w:t>
      </w:r>
      <w:r w:rsidRPr="00096F81">
        <w:rPr>
          <w:rFonts w:ascii="Times New Roman" w:eastAsia="宋体" w:hAnsi="Times New Roman"/>
          <w:i/>
        </w:rPr>
        <w:t>AFK</w:t>
      </w:r>
      <w:r w:rsidRPr="00096F81">
        <w:rPr>
          <w:rFonts w:ascii="Times New Roman" w:eastAsia="宋体" w:hAnsi="宋体"/>
        </w:rPr>
        <w:t>的面积为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4</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8</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16</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32</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AD2F87" w:rsidRPr="00096F81" w:rsidP="00AD2F87">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15560" cy="1319760"/>
            <wp:effectExtent l="0" t="0" r="0" b="0"/>
            <wp:docPr id="315" name="A252.eps" descr="id:21475041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0.jpeg"/>
                    <pic:cNvPicPr/>
                  </pic:nvPicPr>
                  <pic:blipFill>
                    <a:blip xmlns:r="http://schemas.openxmlformats.org/officeDocument/2006/relationships" r:embed="rId7"/>
                    <a:stretch>
                      <a:fillRect/>
                    </a:stretch>
                  </pic:blipFill>
                  <pic:spPr>
                    <a:xfrm>
                      <a:off x="0" y="0"/>
                      <a:ext cx="1015560" cy="1319760"/>
                    </a:xfrm>
                    <a:prstGeom prst="rect">
                      <a:avLst/>
                    </a:prstGeom>
                  </pic:spPr>
                </pic:pic>
              </a:graphicData>
            </a:graphic>
          </wp:inline>
        </w:drawing>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楷体" w:hAnsi="楷体"/>
        </w:rPr>
        <w:t>抛物线</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x</w:t>
      </w:r>
      <w:r w:rsidRPr="00096F81">
        <w:rPr>
          <w:rFonts w:ascii="Times New Roman" w:eastAsia="楷体" w:hAnsi="楷体"/>
        </w:rPr>
        <w:t>的焦点为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准线为</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K</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楷体" w:hAnsi="楷体"/>
        </w:rPr>
        <w:t>过点</w:t>
      </w:r>
      <w:r w:rsidRPr="00096F81">
        <w:rPr>
          <w:rFonts w:ascii="Times New Roman" w:eastAsia="宋体" w:hAnsi="Times New Roman"/>
          <w:i/>
        </w:rPr>
        <w:t>A</w:t>
      </w:r>
      <w:r w:rsidRPr="00096F81">
        <w:rPr>
          <w:rFonts w:ascii="Times New Roman" w:eastAsia="楷体" w:hAnsi="楷体"/>
        </w:rPr>
        <w:t>向准线作垂线</w:t>
      </w:r>
      <w:r w:rsidRPr="00096F81">
        <w:rPr>
          <w:rFonts w:ascii="Times New Roman" w:eastAsia="宋体" w:hAnsi="Times New Roman"/>
          <w:i/>
        </w:rPr>
        <w:t>AB</w:t>
      </w:r>
      <w:r w:rsidRPr="00096F81">
        <w:rPr>
          <w:rFonts w:ascii="Times New Roman" w:eastAsia="楷体" w:hAnsi="楷体"/>
        </w:rPr>
        <w:t>垂足为</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|AK|=</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|AF|</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|AF|=|AB|=x</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由</w:t>
      </w:r>
      <w:r w:rsidRPr="00096F81">
        <w:rPr>
          <w:rFonts w:ascii="Times New Roman" w:eastAsia="宋体" w:hAnsi="Times New Roman"/>
          <w:i/>
        </w:rPr>
        <w:t>|BK|</w:t>
      </w:r>
      <w:r w:rsidRPr="00096F81">
        <w:rPr>
          <w:rFonts w:ascii="Times New Roman" w:eastAsia="宋体" w:hAnsi="Times New Roman"/>
          <w:vertAlign w:val="superscript"/>
        </w:rPr>
        <w:t>2</w:t>
      </w:r>
      <w:r w:rsidRPr="00096F81">
        <w:rPr>
          <w:rFonts w:ascii="Times New Roman" w:eastAsia="宋体" w:hAnsi="Times New Roman"/>
          <w:i/>
        </w:rPr>
        <w:t>=|AK|</w:t>
      </w:r>
      <w:r w:rsidRPr="00096F81">
        <w:rPr>
          <w:rFonts w:ascii="Times New Roman" w:eastAsia="宋体" w:hAnsi="Times New Roman"/>
          <w:vertAlign w:val="superscript"/>
        </w:rPr>
        <w:t>2</w:t>
      </w:r>
      <w:r w:rsidRPr="00096F81">
        <w:rPr>
          <w:rFonts w:ascii="Times New Roman" w:eastAsia="宋体" w:hAnsi="Times New Roman"/>
          <w:i/>
        </w:rPr>
        <w:t>-|AB|</w:t>
      </w:r>
      <w:r w:rsidRPr="00096F81">
        <w:rPr>
          <w:rFonts w:ascii="Times New Roman" w:eastAsia="宋体" w:hAnsi="Times New Roman"/>
          <w:vertAlign w:val="superscript"/>
        </w:rPr>
        <w:t>2</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得</w:t>
      </w:r>
      <m:oMath>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0</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8</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Cambria Math" w:eastAsia="宋体" w:hAnsi="Cambria Math" w:cs="Cambria Math"/>
        </w:rPr>
        <w:t>△</w:t>
      </w:r>
      <w:r w:rsidRPr="00096F81">
        <w:rPr>
          <w:rFonts w:ascii="Times New Roman" w:eastAsia="宋体" w:hAnsi="Times New Roman"/>
          <w:i/>
        </w:rPr>
        <w:t>AFK</w:t>
      </w:r>
      <w:r w:rsidRPr="00096F81">
        <w:rPr>
          <w:rFonts w:ascii="Times New Roman" w:eastAsia="楷体" w:hAnsi="楷体"/>
        </w:rPr>
        <w:t>的面积为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|KF|</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抛物线</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px</w:t>
      </w:r>
      <w:r w:rsidRPr="00096F81">
        <w:rPr>
          <w:rFonts w:ascii="Times New Roman" w:eastAsia="宋体" w:hAnsi="宋体"/>
        </w:rPr>
        <w:t>(</w:t>
      </w:r>
      <w:r w:rsidRPr="00096F81">
        <w:rPr>
          <w:rFonts w:ascii="Times New Roman" w:eastAsia="宋体" w:hAnsi="Times New Roman"/>
          <w:i/>
        </w:rPr>
        <w:t>p&gt;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的焦点为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宋体"/>
        </w:rPr>
        <w:t>其准线与双曲线</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相交于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若</w:t>
      </w:r>
      <w:r w:rsidRPr="00096F81">
        <w:rPr>
          <w:rFonts w:ascii="Cambria Math" w:eastAsia="宋体" w:hAnsi="Cambria Math" w:cs="Cambria Math"/>
        </w:rPr>
        <w:t>△</w:t>
      </w:r>
      <w:r w:rsidRPr="00096F81">
        <w:rPr>
          <w:rFonts w:ascii="Times New Roman" w:eastAsia="宋体" w:hAnsi="Times New Roman"/>
          <w:i/>
        </w:rPr>
        <w:t>ABF</w:t>
      </w:r>
      <w:r w:rsidRPr="00096F81">
        <w:rPr>
          <w:rFonts w:ascii="Times New Roman" w:eastAsia="宋体" w:hAnsi="宋体"/>
        </w:rPr>
        <w:t>为等边三角形</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p=</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px</w:t>
      </w:r>
      <w:r w:rsidRPr="00096F81">
        <w:rPr>
          <w:rFonts w:ascii="Times New Roman" w:eastAsia="楷体" w:hAnsi="楷体"/>
        </w:rPr>
        <w:t>的准线为</w:t>
      </w:r>
      <w:r w:rsidRPr="00096F81">
        <w:rPr>
          <w:rFonts w:ascii="Times New Roman" w:eastAsia="宋体" w:hAnsi="Times New Roman"/>
          <w:i/>
        </w:rPr>
        <w:t>x=-</w:t>
      </w:r>
      <m:oMath>
        <m:f>
          <m:fPr>
            <m:ctrlPr>
              <w:rPr>
                <w:rFonts w:ascii="Cambria Math" w:eastAsia="宋体" w:hAnsi="Cambria Math"/>
              </w:rPr>
            </m:ctrlPr>
          </m:fPr>
          <m:num>
            <m:r>
              <w:rPr>
                <w:rFonts w:ascii="Cambria Math" w:eastAsia="宋体" w:hAnsi="Cambria Math"/>
                <w:sz w:val="24"/>
                <w:szCs w:val="21"/>
              </w:rPr>
              <m:t>p</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楷体" w:hAnsi="楷体"/>
        </w:rPr>
        <w:t>由于</w:t>
      </w:r>
      <w:r w:rsidRPr="00096F81">
        <w:rPr>
          <w:rFonts w:ascii="Cambria Math" w:eastAsia="宋体" w:hAnsi="Cambria Math" w:cs="Cambria Math"/>
        </w:rPr>
        <w:t>△</w:t>
      </w:r>
      <w:r w:rsidRPr="00096F81">
        <w:rPr>
          <w:rFonts w:ascii="Times New Roman" w:eastAsia="宋体" w:hAnsi="Times New Roman"/>
          <w:i/>
        </w:rPr>
        <w:t>ABF</w:t>
      </w:r>
      <w:r w:rsidRPr="00096F81">
        <w:rPr>
          <w:rFonts w:ascii="Times New Roman" w:eastAsia="楷体" w:hAnsi="楷体"/>
        </w:rPr>
        <w:t>为等边三角形</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因此不妨设</w:t>
      </w:r>
      <w:r w:rsidRPr="00096F81">
        <w:rPr>
          <w:rFonts w:ascii="Times New Roman" w:eastAsia="宋体" w:hAnsi="Times New Roman"/>
          <w:i/>
        </w:rPr>
        <w:t>A</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p</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p</m:t>
                </m:r>
              </m:num>
              <m:den>
                <m:rad>
                  <m:radPr>
                    <m:degHide/>
                    <m:ctrlPr>
                      <w:rPr>
                        <w:rFonts w:ascii="Cambria Math" w:eastAsia="宋体" w:hAnsi="Cambria Math"/>
                      </w:rPr>
                    </m:ctrlPr>
                  </m:radPr>
                  <m:deg/>
                  <m:e>
                    <m:r>
                      <m:rPr>
                        <m:sty m:val="p"/>
                      </m:rPr>
                      <w:rPr>
                        <w:rFonts w:ascii="Cambria Math" w:eastAsia="宋体" w:hAnsi="Cambria Math"/>
                        <w:sz w:val="24"/>
                        <w:szCs w:val="21"/>
                      </w:rPr>
                      <m:t>3</m:t>
                    </m:r>
                  </m:e>
                </m:rad>
              </m:den>
            </m:f>
          </m:e>
        </m:d>
      </m:oMath>
      <w:r w:rsidRPr="00096F81">
        <w:rPr>
          <w:rFonts w:ascii="Times New Roman" w:eastAsia="宋体" w:hAnsi="宋体"/>
        </w:rPr>
        <w:t>,</w:t>
      </w:r>
      <w:r w:rsidRPr="00096F81">
        <w:rPr>
          <w:rFonts w:ascii="Times New Roman" w:eastAsia="宋体" w:hAnsi="Times New Roman"/>
          <w:i/>
        </w:rPr>
        <w:t>B</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p</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p</m:t>
                </m:r>
              </m:num>
              <m:den>
                <m:rad>
                  <m:radPr>
                    <m:degHide/>
                    <m:ctrlPr>
                      <w:rPr>
                        <w:rFonts w:ascii="Cambria Math" w:eastAsia="宋体" w:hAnsi="Cambria Math"/>
                      </w:rPr>
                    </m:ctrlPr>
                  </m:radPr>
                  <m:deg/>
                  <m:e>
                    <m:r>
                      <m:rPr>
                        <m:sty m:val="p"/>
                      </m:rPr>
                      <w:rPr>
                        <w:rFonts w:ascii="Cambria Math" w:eastAsia="宋体" w:hAnsi="Cambria Math"/>
                        <w:sz w:val="24"/>
                        <w:szCs w:val="21"/>
                      </w:rPr>
                      <m:t>3</m:t>
                    </m:r>
                  </m:e>
                </m:rad>
              </m:den>
            </m:f>
          </m:e>
        </m:d>
        <m:r>
          <w:rPr>
            <w:rFonts w:ascii="Cambria Math" w:eastAsia="宋体" w:hAnsi="Cambria Math" w:cs="Times New Roman"/>
          </w:rPr>
          <m:t>.</m:t>
        </m:r>
      </m:oMath>
      <w:r w:rsidRPr="00096F81">
        <w:rPr>
          <w:rFonts w:ascii="Times New Roman" w:eastAsia="楷体" w:hAnsi="楷体"/>
        </w:rPr>
        <w:t>又点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在双曲线</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上</w:t>
      </w:r>
      <w:r w:rsidRPr="00096F81">
        <w:rPr>
          <w:rFonts w:ascii="Times New Roman" w:eastAsia="宋体" w:hAnsi="宋体"/>
        </w:rPr>
        <w:t>,</w:t>
      </w:r>
      <w:r w:rsidRPr="00096F81">
        <w:rPr>
          <w:rFonts w:ascii="Times New Roman" w:eastAsia="楷体" w:hAnsi="楷体"/>
        </w:rPr>
        <w:t>从而</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p</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p</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p=</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分别是双曲线</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的左、右焦点</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是抛物线</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ax</w:t>
      </w:r>
      <w:r w:rsidRPr="00096F81">
        <w:rPr>
          <w:rFonts w:ascii="Times New Roman" w:eastAsia="宋体" w:hAnsi="宋体"/>
        </w:rPr>
        <w:t>与双曲线的一个交点</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|PF</w:t>
      </w:r>
      <w:r w:rsidRPr="00096F81">
        <w:rPr>
          <w:rFonts w:ascii="Times New Roman" w:eastAsia="宋体" w:hAnsi="Times New Roman"/>
          <w:vertAlign w:val="subscript"/>
        </w:rPr>
        <w:t>1</w:t>
      </w:r>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12</w:t>
      </w:r>
      <w:r w:rsidRPr="00096F81">
        <w:rPr>
          <w:rFonts w:ascii="Times New Roman" w:eastAsia="宋体" w:hAnsi="宋体"/>
        </w:rPr>
        <w:t>,</w:t>
      </w:r>
      <w:r w:rsidRPr="00096F81">
        <w:rPr>
          <w:rFonts w:ascii="Times New Roman" w:eastAsia="宋体" w:hAnsi="宋体"/>
        </w:rPr>
        <w:t>则抛物线的准线方程为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x=-</w:t>
      </w:r>
      <w:r w:rsidRPr="00096F81">
        <w:rPr>
          <w:rFonts w:ascii="Times New Roman" w:eastAsia="宋体" w:hAnsi="Times New Roman"/>
        </w:rPr>
        <w:t>2</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将双曲线方程化为标准方程得</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抛物线的准线为</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联立</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m:rPr>
                      <m:nor/>
                    </m:rPr>
                    <w:rPr>
                      <w:rFonts w:ascii="Times New Roman" w:eastAsia="宋体" w:hAnsi="宋体"/>
                      <w:szCs w:val="19"/>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m:rPr>
                      <m:sty m:val="p"/>
                    </m:rPr>
                    <w:rPr>
                      <w:rFonts w:ascii="Cambria Math" w:eastAsia="宋体" w:hAnsi="Cambria Math"/>
                      <w:szCs w:val="19"/>
                    </w:rPr>
                    <m:t>=1</m:t>
                  </m:r>
                  <m:r>
                    <m:rPr>
                      <m:nor/>
                    </m:rPr>
                    <w:rPr>
                      <w:rFonts w:ascii="Times New Roman" w:eastAsia="宋体" w:hAnsi="宋体"/>
                      <w:szCs w:val="19"/>
                    </w:rPr>
                    <m:t>,</m:t>
                  </m:r>
                </m:e>
              </m:mr>
              <m:mr>
                <m:e>
                  <m:sSup>
                    <m:sSupPr>
                      <m:ctrlPr>
                        <w:rPr>
                          <w:rFonts w:ascii="Cambria Math" w:eastAsia="宋体" w:hAnsi="Cambria Math"/>
                        </w:rPr>
                      </m:ctrlPr>
                    </m:sSupPr>
                    <m:e>
                      <m:r>
                        <w:rPr>
                          <w:rFonts w:ascii="Cambria Math" w:eastAsia="宋体" w:hAnsi="Cambria Math"/>
                          <w:szCs w:val="19"/>
                        </w:rPr>
                        <m:t>y</m:t>
                      </m:r>
                    </m:e>
                    <m:sup>
                      <m:r>
                        <m:rPr>
                          <m:sty m:val="p"/>
                        </m:rPr>
                        <w:rPr>
                          <w:rFonts w:ascii="Cambria Math" w:eastAsia="宋体" w:hAnsi="Cambria Math"/>
                          <w:szCs w:val="19"/>
                        </w:rPr>
                        <m:t>2</m:t>
                      </m:r>
                    </m:sup>
                  </m:sSup>
                  <m:r>
                    <m:rPr>
                      <m:sty m:val="p"/>
                    </m:rPr>
                    <w:rPr>
                      <w:rFonts w:ascii="Cambria Math" w:eastAsia="宋体" w:hAnsi="Cambria Math"/>
                      <w:szCs w:val="19"/>
                    </w:rPr>
                    <m:t>=8</m:t>
                  </m:r>
                  <m:r>
                    <w:rPr>
                      <w:rFonts w:ascii="Cambria Math" w:eastAsia="宋体" w:hAnsi="Cambria Math"/>
                      <w:szCs w:val="19"/>
                    </w:rPr>
                    <m:t>ax</m:t>
                  </m:r>
                </m:e>
              </m:mr>
            </m:m>
          </m:e>
        </m:d>
        <m:r>
          <m:rPr>
            <m:sty m:val="p"/>
          </m:rPr>
          <w:rPr>
            <w:rFonts w:ascii="Cambria Math" w:eastAsia="NEU-BZ-S92" w:hAnsi="Cambria Math"/>
          </w:rPr>
          <m:t>⇒</m:t>
        </m:r>
      </m:oMath>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即点</w:t>
      </w:r>
      <w:r w:rsidRPr="00096F81">
        <w:rPr>
          <w:rFonts w:ascii="Times New Roman" w:eastAsia="宋体" w:hAnsi="Times New Roman"/>
          <w:i/>
        </w:rPr>
        <w:t>P</w:t>
      </w:r>
      <w:r w:rsidRPr="00096F81">
        <w:rPr>
          <w:rFonts w:ascii="Times New Roman" w:eastAsia="楷体" w:hAnsi="楷体"/>
        </w:rPr>
        <w:t>的横坐标为</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cs="Times New Roman"/>
          <w:i/>
        </w:rPr>
        <w:t>.</w:t>
      </w:r>
      <w:r w:rsidRPr="00096F81">
        <w:rPr>
          <w:rFonts w:ascii="Times New Roman" w:eastAsia="楷体" w:hAnsi="楷体"/>
        </w:rPr>
        <w:t>而由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宋体"/>
                      <w:szCs w:val="19"/>
                    </w:rPr>
                    <m:t>|</m:t>
                  </m:r>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r>
                    <m:rPr>
                      <m:nor/>
                    </m:rPr>
                    <w:rPr>
                      <w:rFonts w:ascii="Times New Roman" w:eastAsia="宋体" w:hAnsi="宋体"/>
                      <w:szCs w:val="19"/>
                    </w:rPr>
                    <m:t>|</m:t>
                  </m:r>
                  <m:r>
                    <m:rPr>
                      <m:sty m:val="p"/>
                    </m:rPr>
                    <w:rPr>
                      <w:rFonts w:ascii="Cambria Math" w:eastAsia="宋体" w:hAnsi="Cambria Math"/>
                      <w:szCs w:val="19"/>
                    </w:rPr>
                    <m:t>=12</m:t>
                  </m:r>
                  <m:r>
                    <m:rPr>
                      <m:nor/>
                    </m:rPr>
                    <w:rPr>
                      <w:rFonts w:ascii="Times New Roman" w:eastAsia="宋体" w:hAnsi="宋体"/>
                      <w:szCs w:val="19"/>
                    </w:rPr>
                    <m:t>,</m:t>
                  </m:r>
                </m:e>
              </m:mr>
              <m:mr>
                <m:e>
                  <m:r>
                    <m:rPr>
                      <m:nor/>
                    </m:rPr>
                    <w:rPr>
                      <w:rFonts w:ascii="Times New Roman" w:eastAsia="宋体" w:hAnsi="宋体"/>
                      <w:szCs w:val="19"/>
                    </w:rPr>
                    <m:t>|</m:t>
                  </m:r>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r>
                    <m:rPr>
                      <m:nor/>
                    </m:rPr>
                    <w:rPr>
                      <w:rFonts w:ascii="Times New Roman" w:eastAsia="宋体" w:hAnsi="宋体"/>
                      <w:szCs w:val="19"/>
                    </w:rPr>
                    <m:t>|-|</m:t>
                  </m:r>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a</m:t>
                  </m:r>
                </m:e>
              </m:mr>
            </m:m>
          </m:e>
        </m:d>
        <m:r>
          <m:rPr>
            <m:sty m:val="p"/>
          </m:rPr>
          <w:rPr>
            <w:rFonts w:ascii="Cambria Math" w:eastAsia="NEU-BZ-S92" w:hAnsi="Cambria Math"/>
          </w:rPr>
          <m:t>⇒</m:t>
        </m:r>
      </m:oMath>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-a</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6</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抛物线的准线方程为</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若抛物线</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宋体"/>
        </w:rPr>
        <w:t>上两点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宋体"/>
        </w:rPr>
        <w:t>关于直线</w:t>
      </w:r>
      <w:r w:rsidRPr="00096F81">
        <w:rPr>
          <w:rFonts w:ascii="Times New Roman" w:eastAsia="宋体" w:hAnsi="Times New Roman"/>
          <w:i/>
        </w:rPr>
        <w:t>y=x+m</w:t>
      </w:r>
      <w:r w:rsidRPr="00096F81">
        <w:rPr>
          <w:rFonts w:ascii="Times New Roman" w:eastAsia="宋体" w:hAnsi="宋体"/>
        </w:rPr>
        <w:t>对称</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m</w:t>
      </w:r>
      <w:r w:rsidRPr="00096F81">
        <w:rPr>
          <w:rFonts w:ascii="Times New Roman" w:eastAsia="宋体" w:hAnsi="宋体"/>
        </w:rPr>
        <w:t>的值是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关于直线</w:t>
      </w:r>
      <w:r w:rsidRPr="00096F81">
        <w:rPr>
          <w:rFonts w:ascii="Times New Roman" w:eastAsia="宋体" w:hAnsi="Times New Roman"/>
          <w:i/>
        </w:rPr>
        <w:t>y=x+m</w:t>
      </w:r>
      <w:r w:rsidRPr="00096F81">
        <w:rPr>
          <w:rFonts w:ascii="Times New Roman" w:eastAsia="楷体" w:hAnsi="楷体"/>
        </w:rPr>
        <w:t>对称</w:t>
      </w:r>
      <w:r w:rsidRPr="00096F81">
        <w:rPr>
          <w:rFonts w:ascii="Times New Roman" w:eastAsia="宋体" w:hAnsi="宋体"/>
        </w:rPr>
        <w:t>,</w:t>
      </w:r>
      <w:r w:rsidRPr="00096F81">
        <w:rPr>
          <w:rFonts w:ascii="Times New Roman" w:eastAsia="楷体" w:hAnsi="楷体"/>
        </w:rPr>
        <w:t>故可设直线</w:t>
      </w:r>
      <w:r w:rsidRPr="00096F81">
        <w:rPr>
          <w:rFonts w:ascii="Times New Roman" w:eastAsia="宋体" w:hAnsi="Times New Roman"/>
          <w:i/>
        </w:rPr>
        <w:t>AB</w:t>
      </w:r>
      <w:r w:rsidRPr="00096F81">
        <w:rPr>
          <w:rFonts w:ascii="Times New Roman" w:eastAsia="楷体" w:hAnsi="楷体"/>
        </w:rPr>
        <w:t>方程为</w:t>
      </w:r>
      <w:r w:rsidRPr="00096F81">
        <w:rPr>
          <w:rFonts w:ascii="Times New Roman" w:eastAsia="宋体" w:hAnsi="Times New Roman"/>
          <w:i/>
        </w:rPr>
        <w:t>y=-x+n</w:t>
      </w:r>
      <w:r w:rsidRPr="00096F81">
        <w:rPr>
          <w:rFonts w:ascii="Times New Roman" w:eastAsia="宋体" w:hAnsi="宋体"/>
        </w:rPr>
        <w:t>,</w:t>
      </w:r>
      <w:r w:rsidRPr="00096F81">
        <w:rPr>
          <w:rFonts w:ascii="Times New Roman" w:eastAsia="楷体" w:hAnsi="楷体"/>
        </w:rPr>
        <w:t>代入抛物线方程</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楷体" w:hAnsi="楷体"/>
        </w:rPr>
        <w:t>得</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+x-n=</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楷体" w:hAnsi="楷体"/>
        </w:rPr>
        <w:t>得</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中点为</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num>
          <m:den>
            <m:r>
              <m:rPr>
                <m:sty m:val="p"/>
              </m:rPr>
              <w:rPr>
                <w:rFonts w:ascii="Cambria Math" w:eastAsia="宋体" w:hAnsi="Cambria Math"/>
                <w:sz w:val="24"/>
                <w:szCs w:val="21"/>
              </w:rPr>
              <m:t>2</m:t>
            </m:r>
          </m:den>
        </m:f>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点</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楷体" w:hAnsi="楷体"/>
        </w:rPr>
        <w:t>在直线</w:t>
      </w:r>
      <w:r w:rsidRPr="00096F81">
        <w:rPr>
          <w:rFonts w:ascii="Times New Roman" w:eastAsia="宋体" w:hAnsi="Times New Roman"/>
          <w:i/>
        </w:rPr>
        <w:t>y=x+m</w:t>
      </w:r>
      <w:r w:rsidRPr="00096F81">
        <w:rPr>
          <w:rFonts w:ascii="Times New Roman" w:eastAsia="楷体" w:hAnsi="楷体"/>
        </w:rPr>
        <w:t>上</w:t>
      </w:r>
      <w:r w:rsidRPr="00096F81">
        <w:rPr>
          <w:rFonts w:ascii="Times New Roman" w:eastAsia="宋体" w:hAnsi="宋体"/>
        </w:rPr>
        <w:t>,</w:t>
      </w:r>
      <w:r w:rsidRPr="00096F81">
        <w:rPr>
          <w:rFonts w:ascii="Times New Roman" w:eastAsia="楷体" w:hAnsi="楷体"/>
        </w:rPr>
        <w:t>代入得</w:t>
      </w:r>
      <w:r w:rsidRPr="00096F81">
        <w:rPr>
          <w:rFonts w:ascii="Times New Roman" w:eastAsia="宋体" w:hAnsi="Times New Roman"/>
          <w:i/>
        </w:rPr>
        <w:t>m=</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w:rPr>
            <w:rFonts w:ascii="Cambria Math" w:eastAsia="宋体" w:hAnsi="Cambria Math" w:cs="Times New Roman"/>
          </w:rPr>
          <m:t>.</m:t>
        </m:r>
      </m:oMath>
    </w:p>
    <w:p w:rsidR="00AD2F87" w:rsidRPr="00096F81" w:rsidP="00AD2F87">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316" name="图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浙江台州二模</w:t>
      </w:r>
      <w:r w:rsidRPr="00096F81">
        <w:rPr>
          <w:rFonts w:ascii="Times New Roman" w:eastAsia="宋体" w:hAnsi="宋体"/>
        </w:rPr>
        <w:t>)</w:t>
      </w:r>
      <w:r w:rsidRPr="00096F81">
        <w:rPr>
          <w:rFonts w:ascii="Times New Roman" w:eastAsia="宋体" w:hAnsi="宋体"/>
        </w:rPr>
        <w:t>已知抛物线</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px</w:t>
      </w:r>
      <w:r w:rsidRPr="00096F81">
        <w:rPr>
          <w:rFonts w:ascii="Times New Roman" w:eastAsia="宋体" w:hAnsi="宋体"/>
        </w:rPr>
        <w:t>(</w:t>
      </w:r>
      <w:r w:rsidRPr="00096F81">
        <w:rPr>
          <w:rFonts w:ascii="Times New Roman" w:eastAsia="宋体" w:hAnsi="Times New Roman"/>
          <w:i/>
        </w:rPr>
        <w:t>p&gt;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的焦点为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是抛物线上一点</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w:t>
      </w:r>
      <w:r w:rsidRPr="00096F81">
        <w:rPr>
          <w:rFonts w:ascii="Times New Roman" w:eastAsia="宋体" w:hAnsi="宋体"/>
        </w:rPr>
        <w:t>到</w:t>
      </w:r>
      <w:r w:rsidRPr="00096F81">
        <w:rPr>
          <w:rFonts w:ascii="Times New Roman" w:eastAsia="宋体" w:hAnsi="Times New Roman"/>
          <w:i/>
        </w:rPr>
        <w:t>F</w:t>
      </w:r>
      <w:r w:rsidRPr="00096F81">
        <w:rPr>
          <w:rFonts w:ascii="Times New Roman" w:eastAsia="宋体" w:hAnsi="宋体"/>
        </w:rPr>
        <w:t>的距离是</w:t>
      </w:r>
      <w:r w:rsidRPr="00096F81">
        <w:rPr>
          <w:rFonts w:ascii="Times New Roman" w:eastAsia="宋体" w:hAnsi="Times New Roman"/>
          <w:i/>
        </w:rPr>
        <w:t>A</w:t>
      </w:r>
      <w:r w:rsidRPr="00096F81">
        <w:rPr>
          <w:rFonts w:ascii="Times New Roman" w:eastAsia="宋体" w:hAnsi="宋体"/>
        </w:rPr>
        <w:t>到</w:t>
      </w:r>
      <w:r w:rsidRPr="00096F81">
        <w:rPr>
          <w:rFonts w:ascii="Times New Roman" w:eastAsia="宋体" w:hAnsi="Times New Roman"/>
          <w:i/>
        </w:rPr>
        <w:t>y</w:t>
      </w:r>
      <w:r w:rsidRPr="00096F81">
        <w:rPr>
          <w:rFonts w:ascii="Times New Roman" w:eastAsia="宋体" w:hAnsi="宋体"/>
        </w:rPr>
        <w:t>轴距离的两倍</w:t>
      </w:r>
      <w:r w:rsidRPr="00096F81">
        <w:rPr>
          <w:rFonts w:ascii="Times New Roman" w:eastAsia="宋体" w:hAnsi="宋体"/>
        </w:rPr>
        <w:t>,</w:t>
      </w:r>
      <w:r w:rsidRPr="00096F81">
        <w:rPr>
          <w:rFonts w:ascii="Times New Roman" w:eastAsia="宋体" w:hAnsi="宋体"/>
        </w:rPr>
        <w:t>且</w:t>
      </w:r>
      <w:r w:rsidRPr="00096F81">
        <w:rPr>
          <w:rFonts w:ascii="Cambria Math" w:eastAsia="宋体" w:hAnsi="Cambria Math" w:cs="Cambria Math"/>
        </w:rPr>
        <w:t>△</w:t>
      </w:r>
      <w:r w:rsidRPr="00096F81">
        <w:rPr>
          <w:rFonts w:ascii="Times New Roman" w:eastAsia="宋体" w:hAnsi="Times New Roman"/>
          <w:i/>
        </w:rPr>
        <w:t>OAF</w:t>
      </w:r>
      <w:r w:rsidRPr="00096F81">
        <w:rPr>
          <w:rFonts w:ascii="Times New Roman" w:eastAsia="宋体" w:hAnsi="宋体"/>
        </w:rPr>
        <w:t>的面积为</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O</w:t>
      </w:r>
      <w:r w:rsidRPr="00096F81">
        <w:rPr>
          <w:rFonts w:ascii="Times New Roman" w:eastAsia="宋体" w:hAnsi="宋体"/>
        </w:rPr>
        <w:t>为坐标原点</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p</w:t>
      </w:r>
      <w:r w:rsidRPr="00096F81">
        <w:rPr>
          <w:rFonts w:ascii="Times New Roman" w:eastAsia="宋体" w:hAnsi="宋体"/>
        </w:rPr>
        <w:t>的值为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3</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4</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不妨设点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楷体" w:hAnsi="楷体"/>
        </w:rPr>
        <w:t>在第一象限</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由题意可知</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0</m:t>
                      </m:r>
                    </m:sub>
                  </m:sSub>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p</m:t>
                      </m:r>
                    </m:num>
                    <m:den>
                      <m:r>
                        <m:rPr>
                          <m:sty m:val="p"/>
                        </m:rPr>
                        <w:rPr>
                          <w:rFonts w:ascii="Cambria Math" w:eastAsia="宋体" w:hAnsi="Cambria Math"/>
                          <w:sz w:val="24"/>
                          <w:szCs w:val="21"/>
                        </w:rPr>
                        <m:t>2</m:t>
                      </m:r>
                    </m:den>
                  </m:f>
                  <m:r>
                    <m:rPr>
                      <m:sty m:val="p"/>
                    </m:rPr>
                    <w:rPr>
                      <w:rFonts w:ascii="Cambria Math" w:eastAsia="宋体" w:hAnsi="Cambria Math"/>
                      <w:szCs w:val="19"/>
                    </w:rPr>
                    <m:t>=2</m:t>
                  </m:r>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0</m:t>
                      </m:r>
                    </m:sub>
                  </m:sSub>
                  <m:r>
                    <m:rPr>
                      <m:nor/>
                    </m:rPr>
                    <w:rPr>
                      <w:rFonts w:ascii="Times New Roman" w:eastAsia="宋体" w:hAnsi="宋体"/>
                      <w:szCs w:val="19"/>
                    </w:rPr>
                    <m:t>,</m:t>
                  </m:r>
                </m:e>
              </m:mr>
              <m:mr>
                <m:e>
                  <m:sSub>
                    <m:sSubPr>
                      <m:ctrlPr>
                        <w:rPr>
                          <w:rFonts w:ascii="Cambria Math" w:eastAsia="宋体" w:hAnsi="Cambria Math"/>
                        </w:rPr>
                      </m:ctrlPr>
                    </m:sSubPr>
                    <m:e>
                      <m:r>
                        <w:rPr>
                          <w:rFonts w:ascii="Cambria Math" w:eastAsia="宋体" w:hAnsi="Cambria Math"/>
                          <w:szCs w:val="19"/>
                        </w:rPr>
                        <m:t>S</m:t>
                      </m:r>
                    </m:e>
                    <m:sub>
                      <m:r>
                        <m:rPr>
                          <m:nor/>
                        </m:rPr>
                        <w:rPr>
                          <w:rFonts w:ascii="宋体" w:eastAsia="宋体" w:hAnsi="宋体" w:cs="宋体" w:hint="eastAsia"/>
                          <w:szCs w:val="19"/>
                        </w:rPr>
                        <m:t>△</m:t>
                      </m:r>
                      <m:r>
                        <w:rPr>
                          <w:rFonts w:ascii="Cambria Math" w:eastAsia="宋体" w:hAnsi="Cambria Math"/>
                          <w:szCs w:val="19"/>
                        </w:rPr>
                        <m:t>OAF</m:t>
                      </m:r>
                    </m:sub>
                  </m:sSub>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Times New Roman" w:cs="Times New Roman"/>
                      <w:szCs w:val="19"/>
                    </w:rPr>
                    <m:t>·</m:t>
                  </m:r>
                  <m:f>
                    <m:fPr>
                      <m:ctrlPr>
                        <w:rPr>
                          <w:rFonts w:ascii="Cambria Math" w:eastAsia="宋体" w:hAnsi="Cambria Math"/>
                        </w:rPr>
                      </m:ctrlPr>
                    </m:fPr>
                    <m:num>
                      <m:r>
                        <w:rPr>
                          <w:rFonts w:ascii="Cambria Math" w:eastAsia="宋体" w:hAnsi="Cambria Math"/>
                          <w:sz w:val="24"/>
                          <w:szCs w:val="21"/>
                        </w:rPr>
                        <m:t>p</m:t>
                      </m:r>
                    </m:num>
                    <m:den>
                      <m:r>
                        <m:rPr>
                          <m:sty m:val="p"/>
                        </m:rPr>
                        <w:rPr>
                          <w:rFonts w:ascii="Cambria Math" w:eastAsia="宋体" w:hAnsi="Cambria Math"/>
                          <w:sz w:val="24"/>
                          <w:szCs w:val="21"/>
                        </w:rPr>
                        <m:t>2</m:t>
                      </m:r>
                    </m:den>
                  </m:f>
                  <m:r>
                    <m:rPr>
                      <m:nor/>
                    </m:rPr>
                    <w:rPr>
                      <w:rFonts w:ascii="Times New Roman" w:eastAsia="宋体" w:hAnsi="Times New Roman" w:cs="Times New Roman"/>
                      <w:szCs w:val="19"/>
                    </w:rPr>
                    <m:t>·</m:t>
                  </m:r>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0</m:t>
                      </m:r>
                    </m:sub>
                  </m:sSub>
                  <m:r>
                    <m:rPr>
                      <m:sty m:val="p"/>
                    </m:rPr>
                    <w:rPr>
                      <w:rFonts w:ascii="Cambria Math" w:eastAsia="宋体" w:hAnsi="Cambria Math"/>
                      <w:szCs w:val="19"/>
                    </w:rPr>
                    <m:t>=1</m:t>
                  </m:r>
                  <m:r>
                    <m:rPr>
                      <m:nor/>
                    </m:rPr>
                    <w:rPr>
                      <w:rFonts w:ascii="Times New Roman" w:eastAsia="宋体" w:hAnsi="宋体"/>
                      <w:szCs w:val="19"/>
                    </w:rPr>
                    <m:t>,</m:t>
                  </m:r>
                </m:e>
              </m:mr>
            </m:m>
          </m:e>
        </m:d>
        <m:r>
          <m:rPr>
            <m:sty m:val="p"/>
          </m:rPr>
          <w:rPr>
            <w:rFonts w:ascii="Cambria Math" w:eastAsia="楷体" w:hAnsi="Cambria Math"/>
          </w:rPr>
          <m:t>即</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0</m:t>
                      </m:r>
                    </m:sub>
                  </m:sSub>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p</m:t>
                      </m:r>
                    </m:num>
                    <m:den>
                      <m:r>
                        <m:rPr>
                          <m:sty m:val="p"/>
                        </m:rPr>
                        <w:rPr>
                          <w:rFonts w:ascii="Cambria Math" w:eastAsia="宋体" w:hAnsi="Cambria Math"/>
                          <w:sz w:val="24"/>
                          <w:szCs w:val="21"/>
                        </w:rPr>
                        <m:t>2</m:t>
                      </m:r>
                    </m:den>
                  </m:f>
                  <m:r>
                    <m:rPr>
                      <m:nor/>
                    </m:rPr>
                    <w:rPr>
                      <w:rFonts w:ascii="Times New Roman" w:eastAsia="宋体" w:hAnsi="宋体"/>
                      <w:szCs w:val="19"/>
                    </w:rPr>
                    <m:t>,</m:t>
                  </m:r>
                </m:e>
              </m:mr>
              <m:mr>
                <m:e>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0</m:t>
                      </m:r>
                    </m:sub>
                  </m:sSub>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4</m:t>
                      </m:r>
                    </m:num>
                    <m:den>
                      <m:r>
                        <w:rPr>
                          <w:rFonts w:ascii="Cambria Math" w:eastAsia="宋体" w:hAnsi="Cambria Math"/>
                          <w:sz w:val="24"/>
                          <w:szCs w:val="21"/>
                        </w:rPr>
                        <m:t>p</m:t>
                      </m:r>
                    </m:den>
                  </m:f>
                  <m:r>
                    <m:rPr>
                      <m:nor/>
                    </m:rPr>
                    <w:rPr>
                      <w:rFonts w:ascii="Times New Roman" w:eastAsia="宋体" w:hAnsi="宋体"/>
                      <w:szCs w:val="19"/>
                    </w:rPr>
                    <m:t>,</m:t>
                  </m:r>
                </m:e>
              </m:mr>
            </m:m>
          </m:e>
        </m:d>
      </m:oMath>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m:oMath>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p</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4</m:t>
                </m:r>
              </m:num>
              <m:den>
                <m:r>
                  <w:rPr>
                    <w:rFonts w:ascii="Cambria Math" w:eastAsia="宋体" w:hAnsi="Cambria Math"/>
                    <w:sz w:val="24"/>
                    <w:szCs w:val="21"/>
                  </w:rPr>
                  <m:t>p</m:t>
                </m:r>
              </m:den>
            </m:f>
          </m:e>
        </m:d>
        <m:r>
          <w:rPr>
            <w:rFonts w:ascii="Cambria Math" w:eastAsia="宋体" w:hAnsi="Cambria Math" w:cs="Times New Roman"/>
          </w:rPr>
          <m:t>.</m:t>
        </m:r>
      </m:oMath>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宋体" w:eastAsia="宋体" w:hAnsi="宋体" w:cs="宋体" w:hint="eastAsia"/>
          <w:i/>
        </w:rPr>
        <w:t>∵</w:t>
      </w:r>
      <w:r w:rsidRPr="00096F81">
        <w:rPr>
          <w:rFonts w:ascii="Times New Roman" w:eastAsia="楷体" w:hAnsi="楷体"/>
        </w:rPr>
        <w:t>点</w:t>
      </w:r>
      <w:r w:rsidRPr="00096F81">
        <w:rPr>
          <w:rFonts w:ascii="Times New Roman" w:eastAsia="宋体" w:hAnsi="Times New Roman"/>
          <w:i/>
        </w:rPr>
        <w:t>A</w:t>
      </w:r>
      <w:r w:rsidRPr="00096F81">
        <w:rPr>
          <w:rFonts w:ascii="Times New Roman" w:eastAsia="楷体" w:hAnsi="楷体"/>
        </w:rPr>
        <w:t>在抛物线</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px</w:t>
      </w:r>
      <w:r w:rsidRPr="00096F81">
        <w:rPr>
          <w:rFonts w:ascii="Times New Roman" w:eastAsia="楷体" w:hAnsi="楷体"/>
        </w:rPr>
        <w:t>上</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16</m:t>
            </m:r>
          </m:num>
          <m:den>
            <m:sSup>
              <m:sSupPr>
                <m:ctrlPr>
                  <w:rPr>
                    <w:rFonts w:ascii="Cambria Math" w:eastAsia="宋体" w:hAnsi="Cambria Math"/>
                  </w:rPr>
                </m:ctrlPr>
              </m:sSupPr>
              <m:e>
                <m:r>
                  <w:rPr>
                    <w:rFonts w:ascii="Cambria Math" w:eastAsia="宋体" w:hAnsi="Cambria Math"/>
                    <w:sz w:val="24"/>
                    <w:szCs w:val="21"/>
                  </w:rPr>
                  <m:t>p</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w:t>
      </w:r>
      <m:oMath>
        <m: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p</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p</w:t>
      </w:r>
      <w:r w:rsidRPr="00096F81">
        <w:rPr>
          <w:rFonts w:ascii="Times New Roman" w:eastAsia="宋体" w:hAnsi="Times New Roman"/>
          <w:vertAlign w:val="superscript"/>
        </w:rPr>
        <w:t>4</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宋体" w:eastAsia="宋体" w:hAnsi="宋体" w:cs="宋体" w:hint="eastAsia"/>
          <w:i/>
        </w:rPr>
        <w:t>∵</w:t>
      </w:r>
      <w:r w:rsidRPr="00096F81">
        <w:rPr>
          <w:rFonts w:ascii="Times New Roman" w:eastAsia="宋体" w:hAnsi="Times New Roman"/>
          <w:i/>
        </w:rPr>
        <w:t>p&gt;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p=</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过点</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的直线交抛物线</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x</w:t>
      </w:r>
      <w:r w:rsidRPr="00096F81">
        <w:rPr>
          <w:rFonts w:ascii="Times New Roman" w:eastAsia="宋体" w:hAnsi="宋体"/>
        </w:rPr>
        <w:t>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且</w:t>
      </w:r>
      <m:oMath>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1</m:t>
            </m:r>
          </m:sub>
          <m:sup>
            <m:r>
              <m:rPr>
                <m:sty m:val="p"/>
              </m:rPr>
              <w:rPr>
                <w:rFonts w:ascii="Cambria Math" w:eastAsia="宋体" w:hAnsi="Cambria Math"/>
                <w:szCs w:val="19"/>
              </w:rPr>
              <m:t>2</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2</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w:t>
      </w:r>
      <w:r w:rsidRPr="00096F81">
        <w:rPr>
          <w:rFonts w:ascii="Cambria Math" w:eastAsia="宋体" w:hAnsi="Cambria Math" w:cs="Cambria Math"/>
        </w:rPr>
        <w:t>△</w:t>
      </w:r>
      <w:r w:rsidRPr="00096F81">
        <w:rPr>
          <w:rFonts w:ascii="Times New Roman" w:eastAsia="宋体" w:hAnsi="Times New Roman"/>
          <w:i/>
        </w:rPr>
        <w:t>OAB</w:t>
      </w:r>
      <w:r w:rsidRPr="00096F81">
        <w:rPr>
          <w:rFonts w:ascii="Times New Roman" w:eastAsia="宋体" w:hAnsi="宋体"/>
        </w:rPr>
        <w:t>(</w:t>
      </w:r>
      <w:r w:rsidRPr="00096F81">
        <w:rPr>
          <w:rFonts w:ascii="Times New Roman" w:eastAsia="宋体" w:hAnsi="Times New Roman"/>
          <w:i/>
        </w:rPr>
        <w:t>O</w:t>
      </w:r>
      <w:r w:rsidRPr="00096F81">
        <w:rPr>
          <w:rFonts w:ascii="Times New Roman" w:eastAsia="宋体" w:hAnsi="宋体"/>
        </w:rPr>
        <w:t>为坐标原点</w:t>
      </w:r>
      <w:r w:rsidRPr="00096F81">
        <w:rPr>
          <w:rFonts w:ascii="Times New Roman" w:eastAsia="宋体" w:hAnsi="宋体"/>
        </w:rPr>
        <w:t>)</w:t>
      </w:r>
      <w:r w:rsidRPr="00096F81">
        <w:rPr>
          <w:rFonts w:ascii="Times New Roman" w:eastAsia="宋体" w:hAnsi="宋体"/>
        </w:rPr>
        <w:t>的面积为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8</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16</m:t>
            </m:r>
          </m:den>
        </m:f>
      </m:oMath>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由题意得</w:t>
      </w:r>
      <w:r w:rsidRPr="00096F81">
        <w:rPr>
          <w:rFonts w:ascii="Times New Roman" w:eastAsia="宋体" w:hAnsi="宋体"/>
        </w:rPr>
        <w:t>,</w:t>
      </w:r>
      <m:oMath>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1</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m:oMath>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2</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1</m:t>
            </m:r>
          </m:sub>
          <m:sup>
            <m:r>
              <m:rPr>
                <m:sty m:val="p"/>
              </m:rPr>
              <w:rPr>
                <w:rFonts w:ascii="Cambria Math" w:eastAsia="宋体" w:hAnsi="Cambria Math"/>
                <w:szCs w:val="19"/>
              </w:rPr>
              <m:t>2</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2</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m:oMath>
        <m:r>
          <m:rPr>
            <m:sty m:val="p"/>
          </m:rPr>
          <w:rPr>
            <w:rFonts w:ascii="Cambria Math" w:eastAsia="NEU-BZ-S92"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16</m:t>
            </m:r>
          </m:num>
          <m:den>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Times New Roman" w:eastAsia="宋体" w:hAnsi="宋体"/>
                    <w:sz w:val="24"/>
                    <w:szCs w:val="21"/>
                  </w:rPr>
                  <m:t>y</m:t>
                </m:r>
              </m:e>
              <m:sub>
                <m:r>
                  <m:rPr>
                    <m:sty m:val="p"/>
                  </m:rPr>
                  <w:rPr>
                    <w:rFonts w:ascii="Cambria Math" w:eastAsia="宋体" w:hAnsi="Cambria Math"/>
                    <w:sz w:val="24"/>
                    <w:szCs w:val="21"/>
                  </w:rPr>
                  <m:t>2</m:t>
                </m:r>
              </m:sub>
            </m:sSub>
          </m:den>
        </m:f>
      </m:oMath>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16</m:t>
            </m:r>
          </m:num>
          <m:den>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den>
        </m:f>
      </m:oMath>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i/>
        </w:rPr>
        <w:t>y=</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x=</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num>
          <m:den>
            <m:r>
              <m:rPr>
                <m:sty m:val="p"/>
              </m:rPr>
              <w:rPr>
                <w:rFonts w:ascii="Cambria Math" w:eastAsia="宋体" w:hAnsi="Cambria Math"/>
                <w:sz w:val="24"/>
                <w:szCs w:val="21"/>
              </w:rPr>
              <m:t>8</m:t>
            </m:r>
          </m:den>
        </m:f>
      </m:oMath>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S=</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d>
          <m:dPr>
            <m:begChr m:val="|"/>
            <m:endChr m:val="|"/>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num>
              <m:den>
                <m:r>
                  <m:rPr>
                    <m:sty m:val="p"/>
                  </m:rPr>
                  <w:rPr>
                    <w:rFonts w:ascii="Cambria Math" w:eastAsia="宋体" w:hAnsi="Cambria Math"/>
                    <w:sz w:val="24"/>
                    <w:szCs w:val="21"/>
                  </w:rPr>
                  <m:t>8</m:t>
                </m:r>
              </m:den>
            </m:f>
          </m:e>
        </m:d>
        <m:r>
          <m:rPr>
            <m:sty m:val="p"/>
          </m:rPr>
          <w:rPr>
            <w:rFonts w:ascii="Cambria Math" w:eastAsia="宋体" w:hAnsi="Cambria Math" w:cs="Times New Roman"/>
          </w:rPr>
          <m:t>·</m:t>
        </m:r>
      </m:oMath>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16</m:t>
            </m:r>
          </m:den>
        </m:f>
        <m: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1</m:t>
            </m:r>
          </m:sub>
          <m:sup>
            <m:r>
              <m:rPr>
                <m:sty m:val="p"/>
              </m:rPr>
              <w:rPr>
                <w:rFonts w:ascii="Cambria Math" w:eastAsia="宋体" w:hAnsi="Cambria Math"/>
                <w:szCs w:val="19"/>
              </w:rPr>
              <m:t>2</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2</m:t>
            </m:r>
          </m:sub>
          <m:sup>
            <m:r>
              <m:rPr>
                <m:sty m:val="p"/>
              </m:rPr>
              <w:rPr>
                <w:rFonts w:ascii="Cambria Math" w:eastAsia="宋体" w:hAnsi="Cambria Math"/>
                <w:szCs w:val="19"/>
              </w:rPr>
              <m:t>2</m:t>
            </m:r>
          </m:sup>
        </m:sSubSup>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16</m:t>
            </m:r>
          </m:den>
        </m:f>
      </m:oMath>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浙江嘉兴一模</w:t>
      </w:r>
      <w:r w:rsidRPr="00096F81">
        <w:rPr>
          <w:rFonts w:ascii="Times New Roman" w:eastAsia="宋体" w:hAnsi="宋体"/>
        </w:rPr>
        <w:t>)</w:t>
      </w:r>
      <w:r w:rsidRPr="00096F81">
        <w:rPr>
          <w:rFonts w:ascii="Times New Roman" w:eastAsia="宋体" w:hAnsi="宋体"/>
        </w:rPr>
        <w:t>过抛物线</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宋体"/>
        </w:rPr>
        <w:t>的焦点</w:t>
      </w:r>
      <w:r w:rsidRPr="00096F81">
        <w:rPr>
          <w:rFonts w:ascii="Times New Roman" w:eastAsia="宋体" w:hAnsi="Times New Roman"/>
          <w:i/>
        </w:rPr>
        <w:t>F</w:t>
      </w:r>
      <w:r w:rsidRPr="00096F81">
        <w:rPr>
          <w:rFonts w:ascii="Times New Roman" w:eastAsia="宋体" w:hAnsi="宋体"/>
        </w:rPr>
        <w:t>的直线</w:t>
      </w:r>
      <w:r w:rsidRPr="00096F81">
        <w:rPr>
          <w:rFonts w:ascii="Times New Roman" w:eastAsia="宋体" w:hAnsi="Times New Roman"/>
          <w:i/>
        </w:rPr>
        <w:t>l</w:t>
      </w:r>
      <w:r w:rsidRPr="00096F81">
        <w:rPr>
          <w:rFonts w:ascii="Times New Roman" w:eastAsia="宋体" w:hAnsi="宋体"/>
        </w:rPr>
        <w:t>交抛物线</w:t>
      </w:r>
      <w:r w:rsidRPr="00096F81">
        <w:rPr>
          <w:rFonts w:ascii="Times New Roman" w:eastAsia="宋体" w:hAnsi="Times New Roman"/>
          <w:i/>
        </w:rPr>
        <w:t>C</w:t>
      </w:r>
      <w:r w:rsidRPr="00096F81">
        <w:rPr>
          <w:rFonts w:ascii="Times New Roman" w:eastAsia="宋体" w:hAnsi="宋体"/>
        </w:rPr>
        <w:t>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若抛物线</w:t>
      </w:r>
      <w:r w:rsidRPr="00096F81">
        <w:rPr>
          <w:rFonts w:ascii="Times New Roman" w:eastAsia="宋体" w:hAnsi="Times New Roman"/>
          <w:i/>
        </w:rPr>
        <w:t>C</w:t>
      </w:r>
      <w:r w:rsidRPr="00096F81">
        <w:rPr>
          <w:rFonts w:ascii="Times New Roman" w:eastAsia="宋体" w:hAnsi="宋体"/>
        </w:rPr>
        <w:t>在点</w:t>
      </w:r>
      <w:r w:rsidRPr="00096F81">
        <w:rPr>
          <w:rFonts w:ascii="Times New Roman" w:eastAsia="宋体" w:hAnsi="Times New Roman"/>
          <w:i/>
        </w:rPr>
        <w:t>B</w:t>
      </w:r>
      <w:r w:rsidRPr="00096F81">
        <w:rPr>
          <w:rFonts w:ascii="Times New Roman" w:eastAsia="宋体" w:hAnsi="宋体"/>
        </w:rPr>
        <w:t>处的切线的斜率为</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|AF|</w:t>
      </w:r>
      <w:r w:rsidRPr="00096F81">
        <w:rPr>
          <w:rFonts w:ascii="Times New Roman" w:eastAsia="宋体" w:hAnsi="宋体"/>
        </w:rPr>
        <w:t>等于</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3</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4</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设点</w:t>
      </w:r>
      <w:r w:rsidRPr="00096F81">
        <w:rPr>
          <w:rFonts w:ascii="Times New Roman" w:eastAsia="宋体" w:hAnsi="Times New Roman"/>
          <w:i/>
        </w:rPr>
        <w:t>B</w:t>
      </w:r>
      <w:r w:rsidRPr="00096F81">
        <w:rPr>
          <w:rFonts w:ascii="Times New Roman" w:eastAsia="楷体" w:hAnsi="楷体"/>
        </w:rPr>
        <w:t>的坐标为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y'=x</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y'</w:t>
      </w:r>
      <m:oMath>
        <m:sSub>
          <m:sSubPr>
            <m:ctrlPr>
              <w:rPr>
                <w:rFonts w:ascii="Cambria Math" w:eastAsia="宋体" w:hAnsi="Cambria Math"/>
              </w:rPr>
            </m:ctrlPr>
          </m:sSubPr>
          <m:e>
            <m:r>
              <m:rPr>
                <m:nor/>
              </m:rPr>
              <w:rPr>
                <w:rFonts w:ascii="Times New Roman" w:eastAsia="宋体" w:hAnsi="宋体"/>
                <w:szCs w:val="19"/>
              </w:rPr>
              <m:t>|</m:t>
            </m:r>
          </m:e>
          <m:sub>
            <m:r>
              <w:rPr>
                <w:rFonts w:ascii="Cambria Math" w:eastAsia="宋体" w:hAnsi="Cambria Math"/>
                <w:szCs w:val="19"/>
              </w:rPr>
              <m:t>x</m:t>
            </m:r>
            <m:r>
              <m:rPr>
                <m:sty m:val="p"/>
              </m:rPr>
              <w:rPr>
                <w:rFonts w:ascii="Cambria Math" w:eastAsia="宋体" w:hAnsi="Cambria Math"/>
                <w:szCs w:val="19"/>
              </w:rPr>
              <m:t>=</m:t>
            </m:r>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1</m:t>
                </m:r>
              </m:sub>
            </m:sSub>
          </m:sub>
        </m:sSub>
      </m:oMath>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B</w:t>
      </w:r>
      <m:oMath>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r>
          <w:rPr>
            <w:rFonts w:ascii="Cambria Math" w:eastAsia="宋体" w:hAnsi="Cambria Math" w:cs="Times New Roman"/>
          </w:rPr>
          <m:t>.</m:t>
        </m:r>
      </m:oMath>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F</w:t>
      </w:r>
      <m:oMath>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楷体" w:hAnsi="楷体"/>
        </w:rPr>
        <w:t>所以直线</w:t>
      </w:r>
      <w:r w:rsidRPr="00096F81">
        <w:rPr>
          <w:rFonts w:ascii="Times New Roman" w:eastAsia="宋体" w:hAnsi="Times New Roman"/>
          <w:i/>
        </w:rPr>
        <w:t>l</w:t>
      </w:r>
      <w:r w:rsidRPr="00096F81">
        <w:rPr>
          <w:rFonts w:ascii="Times New Roman" w:eastAsia="楷体" w:hAnsi="楷体"/>
        </w:rPr>
        <w:t>的方程为</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i/>
        </w:rPr>
        <w:t>|AF|=|BF|=</w:t>
      </w:r>
      <w:r w:rsidRPr="00096F81">
        <w:rPr>
          <w:rFonts w:ascii="Times New Roman" w:eastAsia="宋体" w:hAnsi="Times New Roman"/>
        </w:rPr>
        <w:t>1</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浙江嘉兴调研</w:t>
      </w:r>
      <w:r w:rsidRPr="00096F81">
        <w:rPr>
          <w:rFonts w:ascii="Times New Roman" w:eastAsia="宋体" w:hAnsi="宋体"/>
        </w:rPr>
        <w:t>)</w:t>
      </w:r>
      <w:r w:rsidRPr="00096F81">
        <w:rPr>
          <w:rFonts w:ascii="Times New Roman" w:eastAsia="宋体" w:hAnsi="宋体"/>
        </w:rPr>
        <w:t>已知抛物线</w:t>
      </w:r>
      <w:r w:rsidRPr="00096F81">
        <w:rPr>
          <w:rFonts w:ascii="Times New Roman" w:eastAsia="宋体" w:hAnsi="Times New Roman"/>
          <w:i/>
        </w:rPr>
        <w:t>C</w:t>
      </w:r>
      <w:r w:rsidRPr="00096F81">
        <w:rPr>
          <w:rFonts w:ascii="Times New Roman" w:eastAsia="宋体" w:hAnsi="宋体"/>
        </w:rPr>
        <w:t>的顶点是原点</w:t>
      </w:r>
      <w:r w:rsidRPr="00096F81">
        <w:rPr>
          <w:rFonts w:ascii="Times New Roman" w:eastAsia="宋体" w:hAnsi="Times New Roman"/>
          <w:i/>
        </w:rPr>
        <w:t>O</w:t>
      </w:r>
      <w:r w:rsidRPr="00096F81">
        <w:rPr>
          <w:rFonts w:ascii="Times New Roman" w:eastAsia="宋体" w:hAnsi="宋体"/>
        </w:rPr>
        <w:t>,</w:t>
      </w:r>
      <w:r w:rsidRPr="00096F81">
        <w:rPr>
          <w:rFonts w:ascii="Times New Roman" w:eastAsia="宋体" w:hAnsi="宋体"/>
        </w:rPr>
        <w:t>焦点</w:t>
      </w:r>
      <w:r w:rsidRPr="00096F81">
        <w:rPr>
          <w:rFonts w:ascii="Times New Roman" w:eastAsia="宋体" w:hAnsi="Times New Roman"/>
          <w:i/>
        </w:rPr>
        <w:t>F</w:t>
      </w:r>
      <w:r w:rsidRPr="00096F81">
        <w:rPr>
          <w:rFonts w:ascii="Times New Roman" w:eastAsia="宋体" w:hAnsi="宋体"/>
        </w:rPr>
        <w:t>在</w:t>
      </w:r>
      <w:r w:rsidRPr="00096F81">
        <w:rPr>
          <w:rFonts w:ascii="Times New Roman" w:eastAsia="宋体" w:hAnsi="Times New Roman"/>
          <w:i/>
        </w:rPr>
        <w:t>x</w:t>
      </w:r>
      <w:r w:rsidRPr="00096F81">
        <w:rPr>
          <w:rFonts w:ascii="Times New Roman" w:eastAsia="宋体" w:hAnsi="宋体"/>
        </w:rPr>
        <w:t>轴的正半轴上</w:t>
      </w:r>
      <w:r w:rsidRPr="00096F81">
        <w:rPr>
          <w:rFonts w:ascii="Times New Roman" w:eastAsia="宋体" w:hAnsi="宋体"/>
        </w:rPr>
        <w:t>,</w:t>
      </w:r>
      <w:r w:rsidRPr="00096F81">
        <w:rPr>
          <w:rFonts w:ascii="Times New Roman" w:eastAsia="宋体" w:hAnsi="宋体"/>
        </w:rPr>
        <w:t>经过点</w:t>
      </w:r>
      <w:r w:rsidRPr="00096F81">
        <w:rPr>
          <w:rFonts w:ascii="Times New Roman" w:eastAsia="宋体" w:hAnsi="Times New Roman"/>
          <w:i/>
        </w:rPr>
        <w:t>F</w:t>
      </w:r>
      <w:r w:rsidRPr="00096F81">
        <w:rPr>
          <w:rFonts w:ascii="Times New Roman" w:eastAsia="宋体" w:hAnsi="宋体"/>
        </w:rPr>
        <w:t>的直线与抛物线</w:t>
      </w:r>
      <w:r w:rsidRPr="00096F81">
        <w:rPr>
          <w:rFonts w:ascii="Times New Roman" w:eastAsia="宋体" w:hAnsi="Times New Roman"/>
          <w:i/>
        </w:rPr>
        <w:t>C</w:t>
      </w:r>
      <w:r w:rsidRPr="00096F81">
        <w:rPr>
          <w:rFonts w:ascii="Times New Roman" w:eastAsia="宋体" w:hAnsi="宋体"/>
        </w:rPr>
        <w:t>交于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若</w:t>
      </w:r>
      <m:oMath>
        <m:acc>
          <m:accPr>
            <m:chr m:val="⃗"/>
            <m:ctrlPr>
              <w:rPr>
                <w:rFonts w:ascii="Cambria Math" w:eastAsia="宋体" w:hAnsi="Cambria Math"/>
              </w:rPr>
            </m:ctrlPr>
          </m:accPr>
          <m:e>
            <m:r>
              <w:rPr>
                <w:rFonts w:ascii="Cambria Math" w:eastAsia="宋体" w:hAnsi="Cambria Math"/>
                <w:szCs w:val="19"/>
              </w:rPr>
              <m:t>OA</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Times New Roman"/>
          <w:i/>
        </w:rPr>
        <w:t>=-</w:t>
      </w:r>
      <w:r w:rsidRPr="00096F81">
        <w:rPr>
          <w:rFonts w:ascii="Times New Roman" w:eastAsia="宋体" w:hAnsi="Times New Roman"/>
        </w:rPr>
        <w:t>12</w:t>
      </w:r>
      <w:r w:rsidRPr="00096F81">
        <w:rPr>
          <w:rFonts w:ascii="Times New Roman" w:eastAsia="宋体" w:hAnsi="宋体"/>
        </w:rPr>
        <w:t>,</w:t>
      </w:r>
      <w:r w:rsidRPr="00096F81">
        <w:rPr>
          <w:rFonts w:ascii="Times New Roman" w:eastAsia="宋体" w:hAnsi="宋体"/>
        </w:rPr>
        <w:t>则抛物线</w:t>
      </w:r>
      <w:r w:rsidRPr="00096F81">
        <w:rPr>
          <w:rFonts w:ascii="Times New Roman" w:eastAsia="宋体" w:hAnsi="Times New Roman"/>
          <w:i/>
        </w:rPr>
        <w:t>C</w:t>
      </w:r>
      <w:r w:rsidRPr="00096F81">
        <w:rPr>
          <w:rFonts w:ascii="Times New Roman" w:eastAsia="宋体" w:hAnsi="宋体"/>
        </w:rPr>
        <w:t>的方程为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y</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y</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x</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w:t>
      </w:r>
      <w:r w:rsidRPr="00096F81">
        <w:rPr>
          <w:rFonts w:ascii="Times New Roman" w:eastAsia="宋体" w:hAnsi="宋体"/>
        </w:rPr>
        <w:t>,</w:t>
      </w:r>
      <w:r w:rsidRPr="00096F81">
        <w:rPr>
          <w:rFonts w:ascii="Times New Roman" w:eastAsia="楷体" w:hAnsi="楷体"/>
        </w:rPr>
        <w:t>设抛物线方程为</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px</w:t>
      </w:r>
      <w:r w:rsidRPr="00096F81">
        <w:rPr>
          <w:rFonts w:ascii="Times New Roman" w:eastAsia="宋体" w:hAnsi="宋体"/>
        </w:rPr>
        <w:t>(</w:t>
      </w:r>
      <w:r w:rsidRPr="00096F81">
        <w:rPr>
          <w:rFonts w:ascii="Times New Roman" w:eastAsia="宋体" w:hAnsi="Times New Roman"/>
          <w:i/>
        </w:rPr>
        <w:t>p&gt;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直线方程为</w:t>
      </w:r>
      <w:r w:rsidRPr="00096F81">
        <w:rPr>
          <w:rFonts w:ascii="Times New Roman" w:eastAsia="宋体" w:hAnsi="Times New Roman"/>
          <w:i/>
        </w:rPr>
        <w:t>x=my+</w:t>
      </w:r>
      <m:oMath>
        <m:f>
          <m:fPr>
            <m:ctrlPr>
              <w:rPr>
                <w:rFonts w:ascii="Cambria Math" w:eastAsia="宋体" w:hAnsi="Cambria Math"/>
              </w:rPr>
            </m:ctrlPr>
          </m:fPr>
          <m:num>
            <m:r>
              <w:rPr>
                <w:rFonts w:ascii="Cambria Math" w:eastAsia="宋体" w:hAnsi="Cambria Math"/>
                <w:sz w:val="24"/>
                <w:szCs w:val="21"/>
              </w:rPr>
              <m:t>p</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联立</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y</m:t>
                      </m:r>
                    </m:e>
                    <m:sup>
                      <m:r>
                        <m:rPr>
                          <m:sty m:val="p"/>
                        </m:rPr>
                        <w:rPr>
                          <w:rFonts w:ascii="Cambria Math" w:eastAsia="宋体" w:hAnsi="Cambria Math"/>
                          <w:szCs w:val="19"/>
                        </w:rPr>
                        <m:t>2</m:t>
                      </m:r>
                    </m:sup>
                  </m:sSup>
                  <m:r>
                    <m:rPr>
                      <m:sty m:val="p"/>
                    </m:rPr>
                    <w:rPr>
                      <w:rFonts w:ascii="Cambria Math" w:eastAsia="宋体" w:hAnsi="Cambria Math"/>
                      <w:szCs w:val="19"/>
                    </w:rPr>
                    <m:t>=2</m:t>
                  </m:r>
                  <m:r>
                    <w:rPr>
                      <w:rFonts w:ascii="Cambria Math" w:eastAsia="宋体" w:hAnsi="Cambria Math"/>
                      <w:szCs w:val="19"/>
                    </w:rPr>
                    <m:t>px</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my</m:t>
                  </m:r>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p</m:t>
                      </m:r>
                    </m:num>
                    <m:den>
                      <m:r>
                        <m:rPr>
                          <m:sty m:val="p"/>
                        </m:rPr>
                        <w:rPr>
                          <w:rFonts w:ascii="Cambria Math" w:eastAsia="宋体" w:hAnsi="Cambria Math"/>
                          <w:sz w:val="24"/>
                          <w:szCs w:val="21"/>
                        </w:rPr>
                        <m:t>2</m:t>
                      </m:r>
                    </m:den>
                  </m:f>
                  <m:r>
                    <m:rPr>
                      <m:nor/>
                    </m:rPr>
                    <w:rPr>
                      <w:rFonts w:ascii="Times New Roman" w:eastAsia="宋体" w:hAnsi="宋体"/>
                      <w:szCs w:val="19"/>
                    </w:rPr>
                    <m:t>,</m:t>
                  </m:r>
                </m:e>
              </m:mr>
            </m:m>
          </m:e>
        </m:d>
      </m:oMath>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消去</w:t>
      </w:r>
      <w:r w:rsidRPr="00096F81">
        <w:rPr>
          <w:rFonts w:ascii="Times New Roman" w:eastAsia="宋体" w:hAnsi="Times New Roman"/>
          <w:i/>
        </w:rPr>
        <w:t>x</w:t>
      </w:r>
      <w:r w:rsidRPr="00096F81">
        <w:rPr>
          <w:rFonts w:ascii="Times New Roman" w:eastAsia="楷体" w:hAnsi="楷体"/>
        </w:rPr>
        <w:t>得</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pmy-p</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显然方程有两个不相等的实根</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pm</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=-p</w:t>
      </w:r>
      <w:r w:rsidRPr="00096F81">
        <w:rPr>
          <w:rFonts w:ascii="Times New Roman" w:eastAsia="宋体" w:hAnsi="Times New Roman"/>
          <w:vertAlign w:val="superscript"/>
        </w:rPr>
        <w:t>2</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得</w:t>
      </w:r>
      <m:oMath>
        <m:acc>
          <m:accPr>
            <m:chr m:val="⃗"/>
            <m:ctrlPr>
              <w:rPr>
                <w:rFonts w:ascii="Cambria Math" w:eastAsia="宋体" w:hAnsi="Cambria Math"/>
              </w:rPr>
            </m:ctrlPr>
          </m:accPr>
          <m:e>
            <m:r>
              <w:rPr>
                <w:rFonts w:ascii="Cambria Math" w:eastAsia="宋体" w:hAnsi="Cambria Math"/>
                <w:szCs w:val="19"/>
              </w:rPr>
              <m:t>OA</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m:oMath>
        <m:d>
          <m:dPr>
            <m:ctrlPr>
              <w:rPr>
                <w:rFonts w:ascii="Cambria Math" w:eastAsia="宋体" w:hAnsi="Cambria Math"/>
              </w:rPr>
            </m:ctrlPr>
          </m:dPr>
          <m:e>
            <m:r>
              <w:rPr>
                <w:rFonts w:ascii="Cambria Math" w:eastAsia="宋体" w:hAnsi="Cambria Math"/>
                <w:szCs w:val="19"/>
              </w:rPr>
              <m:t>m</m:t>
            </m:r>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1</m:t>
                </m:r>
              </m:sub>
            </m:sSub>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p</m:t>
                </m:r>
              </m:num>
              <m:den>
                <m:r>
                  <m:rPr>
                    <m:sty m:val="p"/>
                  </m:rPr>
                  <w:rPr>
                    <w:rFonts w:ascii="Cambria Math" w:eastAsia="宋体" w:hAnsi="Cambria Math"/>
                    <w:sz w:val="24"/>
                    <w:szCs w:val="21"/>
                  </w:rPr>
                  <m:t>2</m:t>
                </m:r>
              </m:den>
            </m:f>
          </m:e>
        </m:d>
        <m:d>
          <m:dPr>
            <m:ctrlPr>
              <w:rPr>
                <w:rFonts w:ascii="Cambria Math" w:eastAsia="宋体" w:hAnsi="Cambria Math"/>
              </w:rPr>
            </m:ctrlPr>
          </m:dPr>
          <m:e>
            <m:r>
              <w:rPr>
                <w:rFonts w:ascii="Cambria Math" w:eastAsia="宋体" w:hAnsi="Cambria Math"/>
                <w:szCs w:val="19"/>
              </w:rPr>
              <m:t>m</m:t>
            </m:r>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2</m:t>
                </m:r>
              </m:sub>
            </m:sSub>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p</m:t>
                </m:r>
              </m:num>
              <m:den>
                <m:r>
                  <m:rPr>
                    <m:sty m:val="p"/>
                  </m:rPr>
                  <w:rPr>
                    <w:rFonts w:ascii="Cambria Math" w:eastAsia="宋体" w:hAnsi="Cambria Math"/>
                    <w:sz w:val="24"/>
                    <w:szCs w:val="21"/>
                  </w:rPr>
                  <m:t>2</m:t>
                </m:r>
              </m:den>
            </m:f>
          </m:e>
        </m:d>
      </m:oMath>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pm</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p</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oMath>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Times New Roman"/>
          <w:i/>
        </w:rPr>
        <w:t>p</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12</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p=</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舍负</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故抛物线</w:t>
      </w:r>
      <w:r w:rsidRPr="00096F81">
        <w:rPr>
          <w:rFonts w:ascii="Times New Roman" w:eastAsia="宋体" w:hAnsi="Times New Roman"/>
          <w:i/>
        </w:rPr>
        <w:t>C</w:t>
      </w:r>
      <w:r w:rsidRPr="00096F81">
        <w:rPr>
          <w:rFonts w:ascii="Times New Roman" w:eastAsia="楷体" w:hAnsi="楷体"/>
        </w:rPr>
        <w:t>的方程为</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x</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已知抛物线</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宋体"/>
        </w:rPr>
        <w:t>的焦点</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是该抛物线上的点</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AFB=</w:t>
      </w:r>
      <w:r w:rsidRPr="00096F81">
        <w:rPr>
          <w:rFonts w:ascii="Times New Roman" w:eastAsia="宋体" w:hAnsi="Times New Roman"/>
        </w:rPr>
        <w:t>90°</w:t>
      </w:r>
      <w:r w:rsidRPr="00096F81">
        <w:rPr>
          <w:rFonts w:ascii="Times New Roman" w:eastAsia="宋体" w:hAnsi="宋体"/>
        </w:rPr>
        <w:t>,</w:t>
      </w:r>
      <w:r w:rsidRPr="00096F81">
        <w:rPr>
          <w:rFonts w:ascii="Times New Roman" w:eastAsia="宋体" w:hAnsi="宋体"/>
        </w:rPr>
        <w:t>线段</w:t>
      </w:r>
      <w:r w:rsidRPr="00096F81">
        <w:rPr>
          <w:rFonts w:ascii="Times New Roman" w:eastAsia="宋体" w:hAnsi="Times New Roman"/>
          <w:i/>
        </w:rPr>
        <w:t>AB</w:t>
      </w:r>
      <w:r w:rsidRPr="00096F81">
        <w:rPr>
          <w:rFonts w:ascii="Times New Roman" w:eastAsia="宋体" w:hAnsi="宋体"/>
        </w:rPr>
        <w:t>中点</w:t>
      </w:r>
      <w:r w:rsidRPr="00096F81">
        <w:rPr>
          <w:rFonts w:ascii="Times New Roman" w:eastAsia="宋体" w:hAnsi="Times New Roman"/>
          <w:i/>
        </w:rPr>
        <w:t>M</w:t>
      </w:r>
      <w:r w:rsidRPr="00096F81">
        <w:rPr>
          <w:rFonts w:ascii="Times New Roman" w:eastAsia="宋体" w:hAnsi="宋体"/>
        </w:rPr>
        <w:t>在抛物线的准线上的射影为</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宋体"/>
        </w:rPr>
        <w:t>则</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MN</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AB</m:t>
            </m:r>
            <m:r>
              <m:rPr>
                <m:nor/>
              </m:rPr>
              <w:rPr>
                <w:rFonts w:ascii="Times New Roman" w:eastAsia="宋体" w:hAnsi="宋体"/>
                <w:sz w:val="24"/>
                <w:szCs w:val="21"/>
              </w:rPr>
              <m:t>|</m:t>
            </m:r>
          </m:den>
        </m:f>
      </m:oMath>
      <w:r w:rsidRPr="00096F81">
        <w:rPr>
          <w:rFonts w:ascii="Times New Roman" w:eastAsia="宋体" w:hAnsi="宋体"/>
        </w:rPr>
        <w:t>的最大值为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AD2F87" w:rsidRPr="00096F81" w:rsidP="00AD2F87">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319760" cy="1104120"/>
            <wp:effectExtent l="0" t="0" r="0" b="0"/>
            <wp:docPr id="317" name="A254.eps" descr="id:21475041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1.jpeg"/>
                    <pic:cNvPicPr/>
                  </pic:nvPicPr>
                  <pic:blipFill>
                    <a:blip xmlns:r="http://schemas.openxmlformats.org/officeDocument/2006/relationships" r:embed="rId8"/>
                    <a:stretch>
                      <a:fillRect/>
                    </a:stretch>
                  </pic:blipFill>
                  <pic:spPr>
                    <a:xfrm>
                      <a:off x="0" y="0"/>
                      <a:ext cx="1319760" cy="1104120"/>
                    </a:xfrm>
                    <a:prstGeom prst="rect">
                      <a:avLst/>
                    </a:prstGeom>
                  </pic:spPr>
                </pic:pic>
              </a:graphicData>
            </a:graphic>
          </wp:inline>
        </w:drawing>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Times New Roman" w:eastAsia="宋体" w:hAnsi="Times New Roman"/>
          <w:i/>
        </w:rPr>
        <w:t>|AF|=a</w:t>
      </w:r>
      <w:r w:rsidRPr="00096F81">
        <w:rPr>
          <w:rFonts w:ascii="Times New Roman" w:eastAsia="宋体" w:hAnsi="宋体"/>
        </w:rPr>
        <w:t>,</w:t>
      </w:r>
      <w:r w:rsidRPr="00096F81">
        <w:rPr>
          <w:rFonts w:ascii="Times New Roman" w:eastAsia="宋体" w:hAnsi="Times New Roman"/>
          <w:i/>
        </w:rPr>
        <w:t>|BF|=b</w:t>
      </w:r>
      <w:r w:rsidRPr="00096F81">
        <w:rPr>
          <w:rFonts w:ascii="Times New Roman" w:eastAsia="宋体" w:hAnsi="宋体"/>
        </w:rPr>
        <w:t>,</w:t>
      </w:r>
      <w:r w:rsidRPr="00096F81">
        <w:rPr>
          <w:rFonts w:ascii="Times New Roman" w:eastAsia="楷体" w:hAnsi="楷体"/>
        </w:rPr>
        <w:t>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在准线上的射影点分别为</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AQ</w:t>
      </w:r>
      <w:r w:rsidRPr="00096F81">
        <w:rPr>
          <w:rFonts w:ascii="Times New Roman" w:eastAsia="宋体" w:hAnsi="宋体"/>
        </w:rPr>
        <w:t>,</w:t>
      </w:r>
      <w:r w:rsidRPr="00096F81">
        <w:rPr>
          <w:rFonts w:ascii="Times New Roman" w:eastAsia="宋体" w:hAnsi="Times New Roman"/>
          <w:i/>
        </w:rPr>
        <w:t>BQ</w:t>
      </w:r>
      <w:r w:rsidRPr="00096F81">
        <w:rPr>
          <w:rFonts w:ascii="Times New Roman" w:eastAsia="宋体" w:hAnsi="宋体"/>
        </w:rPr>
        <w:t>,</w:t>
      </w:r>
      <w:r w:rsidRPr="00096F81">
        <w:rPr>
          <w:rFonts w:ascii="Times New Roman" w:eastAsia="楷体" w:hAnsi="楷体"/>
        </w:rPr>
        <w:t>如图</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由抛物线定义</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|AF|=|AQ|</w:t>
      </w:r>
      <w:r w:rsidRPr="00096F81">
        <w:rPr>
          <w:rFonts w:ascii="Times New Roman" w:eastAsia="楷体" w:hAnsi="楷体"/>
        </w:rPr>
        <w:t>且</w:t>
      </w:r>
      <w:r w:rsidRPr="00096F81">
        <w:rPr>
          <w:rFonts w:ascii="Times New Roman" w:eastAsia="宋体" w:hAnsi="Times New Roman"/>
          <w:i/>
        </w:rPr>
        <w:t>|BF|=|BP|</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在梯形</w:t>
      </w:r>
      <w:r w:rsidRPr="00096F81">
        <w:rPr>
          <w:rFonts w:ascii="Times New Roman" w:eastAsia="宋体" w:hAnsi="Times New Roman"/>
          <w:i/>
        </w:rPr>
        <w:t>ABPQ</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根据中位线定理</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rPr>
        <w:t>2</w:t>
      </w:r>
      <w:r w:rsidRPr="00096F81">
        <w:rPr>
          <w:rFonts w:ascii="Times New Roman" w:eastAsia="宋体" w:hAnsi="Times New Roman"/>
          <w:i/>
        </w:rPr>
        <w:t>|MN|=|AQ|+|BP|=a+b</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由勾股定理得</w:t>
      </w:r>
      <w:r w:rsidRPr="00096F81">
        <w:rPr>
          <w:rFonts w:ascii="Times New Roman" w:eastAsia="宋体" w:hAnsi="Times New Roman"/>
          <w:i/>
        </w:rPr>
        <w:t>|AB|</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配方得</w:t>
      </w:r>
      <w:r w:rsidRPr="00096F81">
        <w:rPr>
          <w:rFonts w:ascii="Times New Roman" w:eastAsia="宋体" w:hAnsi="Times New Roman"/>
          <w:i/>
        </w:rPr>
        <w:t>|AB|</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ab</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ab</w:t>
      </w:r>
      <m:oMath>
        <m:r>
          <m:rPr>
            <m:sty m:val="p"/>
          </m:rP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oMath>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ab</w:t>
      </w:r>
      <w:r w:rsidRPr="00096F81">
        <w:rPr>
          <w:rFonts w:ascii="宋体" w:eastAsia="宋体" w:hAnsi="宋体"/>
        </w:rPr>
        <w:t>≥</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m:oMath>
        <m: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得到</w:t>
      </w:r>
      <w:r w:rsidRPr="00096F81">
        <w:rPr>
          <w:rFonts w:ascii="Times New Roman" w:eastAsia="宋体" w:hAnsi="Times New Roman"/>
          <w:i/>
        </w:rPr>
        <w:t>|AB|</w:t>
      </w:r>
      <m:oMath>
        <m:r>
          <m:rPr>
            <m:sty m:val="p"/>
          </m:rP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MN</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AB</m:t>
            </m:r>
            <m:r>
              <m:rPr>
                <m:nor/>
              </m:rPr>
              <w:rPr>
                <w:rFonts w:ascii="Times New Roman" w:eastAsia="宋体" w:hAnsi="宋体"/>
                <w:sz w:val="24"/>
                <w:szCs w:val="21"/>
              </w:rPr>
              <m:t>|</m:t>
            </m:r>
          </m:den>
        </m:f>
        <m:r>
          <m:rPr>
            <m:sty m:val="p"/>
          </m:rPr>
          <w:rPr>
            <w:rFonts w:ascii="Cambria Math" w:eastAsia="宋体" w:hAnsi="Cambria Math"/>
          </w:rPr>
          <m:t>≤</m:t>
        </m:r>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r>
              <m:rPr>
                <m:nor/>
              </m:rPr>
              <w:rPr>
                <w:rFonts w:ascii="Times New Roman" w:eastAsia="宋体" w:hAnsi="宋体"/>
                <w:sz w:val="24"/>
                <w:szCs w:val="21"/>
              </w:rPr>
              <m:t>(</m:t>
            </m:r>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r>
              <m:rPr>
                <m:nor/>
              </m:rPr>
              <w:rPr>
                <w:rFonts w:ascii="Times New Roman" w:eastAsia="宋体" w:hAnsi="宋体"/>
                <w:sz w:val="24"/>
                <w:szCs w:val="21"/>
              </w:rPr>
              <m:t>)</m:t>
            </m:r>
          </m:num>
          <m:den>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8"/>
                        <w:szCs w:val="23"/>
                      </w:rPr>
                      <m:t>2</m:t>
                    </m:r>
                  </m:e>
                </m:rad>
              </m:num>
              <m:den>
                <m:r>
                  <m:rPr>
                    <m:sty m:val="p"/>
                  </m:rPr>
                  <w:rPr>
                    <w:rFonts w:ascii="Cambria Math" w:eastAsia="宋体" w:hAnsi="Cambria Math"/>
                    <w:sz w:val="28"/>
                    <w:szCs w:val="23"/>
                  </w:rPr>
                  <m:t>2</m:t>
                </m:r>
              </m:den>
            </m:f>
            <m:r>
              <m:rPr>
                <m:nor/>
              </m:rPr>
              <w:rPr>
                <w:rFonts w:ascii="Times New Roman" w:eastAsia="宋体" w:hAnsi="宋体"/>
                <w:sz w:val="24"/>
                <w:szCs w:val="21"/>
              </w:rPr>
              <m:t>(</m:t>
            </m:r>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即</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MN</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AB</m:t>
            </m:r>
            <m:r>
              <m:rPr>
                <m:nor/>
              </m:rPr>
              <w:rPr>
                <w:rFonts w:ascii="Times New Roman" w:eastAsia="宋体" w:hAnsi="宋体"/>
                <w:sz w:val="24"/>
                <w:szCs w:val="21"/>
              </w:rPr>
              <m:t>|</m:t>
            </m:r>
          </m:den>
        </m:f>
      </m:oMath>
      <w:r w:rsidRPr="00096F81">
        <w:rPr>
          <w:rFonts w:ascii="Times New Roman" w:eastAsia="楷体" w:hAnsi="楷体"/>
        </w:rPr>
        <w:t>的最大值为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已知点</w:t>
      </w:r>
      <w:r w:rsidRPr="00096F81">
        <w:rPr>
          <w:rFonts w:ascii="Times New Roman" w:eastAsia="宋体" w:hAnsi="Times New Roman"/>
          <w:i/>
        </w:rPr>
        <w:t>F</w:t>
      </w:r>
      <w:r w:rsidRPr="00096F81">
        <w:rPr>
          <w:rFonts w:ascii="Times New Roman" w:eastAsia="宋体" w:hAnsi="宋体"/>
        </w:rPr>
        <w:t>为抛物线</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宋体" w:hAnsi="宋体"/>
        </w:rPr>
        <w:t>的焦点</w:t>
      </w:r>
      <w:r w:rsidRPr="00096F81">
        <w:rPr>
          <w:rFonts w:ascii="Times New Roman" w:eastAsia="宋体" w:hAnsi="宋体"/>
        </w:rPr>
        <w:t>,</w:t>
      </w:r>
      <w:r w:rsidRPr="00096F81">
        <w:rPr>
          <w:rFonts w:ascii="Times New Roman" w:eastAsia="宋体" w:hAnsi="Times New Roman"/>
          <w:i/>
        </w:rPr>
        <w:t>O</w:t>
      </w:r>
      <w:r w:rsidRPr="00096F81">
        <w:rPr>
          <w:rFonts w:ascii="Times New Roman" w:eastAsia="宋体" w:hAnsi="宋体"/>
        </w:rPr>
        <w:t>为坐标原点</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M</w:t>
      </w:r>
      <w:r w:rsidRPr="00096F81">
        <w:rPr>
          <w:rFonts w:ascii="Times New Roman" w:eastAsia="宋体" w:hAnsi="宋体"/>
        </w:rPr>
        <w:t>是抛物线准线上一动点</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在抛物线上</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|AF|=</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|OA|=</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Times New Roman"/>
          <w:i/>
        </w:rPr>
        <w:t>|MA|+|MO|</w:t>
      </w:r>
      <w:r w:rsidRPr="00096F81">
        <w:rPr>
          <w:rFonts w:ascii="Times New Roman" w:eastAsia="宋体" w:hAnsi="宋体"/>
        </w:rPr>
        <w:t>的最小值是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rad>
          <m:radPr>
            <m:degHide/>
            <m:ctrlPr>
              <w:rPr>
                <w:rFonts w:ascii="Cambria Math" w:eastAsia="宋体" w:hAnsi="Cambria Math"/>
              </w:rPr>
            </m:ctrlPr>
          </m:radPr>
          <m:deg/>
          <m:e>
            <m:r>
              <m:rPr>
                <m:sty m:val="p"/>
              </m:rPr>
              <w:rPr>
                <w:rFonts w:ascii="Cambria Math" w:eastAsia="宋体" w:hAnsi="Cambria Math"/>
                <w:szCs w:val="19"/>
              </w:rPr>
              <m:t>5</m:t>
            </m:r>
          </m:e>
        </m:rad>
        <m:r>
          <w:rPr>
            <w:rFonts w:ascii="Cambria Math" w:eastAsia="宋体" w:hAnsi="Cambria Math"/>
          </w:rPr>
          <m:t>　</m:t>
        </m:r>
        <m:rad>
          <m:radPr>
            <m:degHide/>
            <m:ctrlPr>
              <w:rPr>
                <w:rFonts w:ascii="Cambria Math" w:eastAsia="宋体" w:hAnsi="Cambria Math"/>
              </w:rPr>
            </m:ctrlPr>
          </m:radPr>
          <m:deg/>
          <m:e>
            <m:r>
              <m:rPr>
                <m:sty m:val="p"/>
              </m:rPr>
              <w:rPr>
                <w:rFonts w:ascii="Cambria Math" w:eastAsia="宋体" w:hAnsi="Cambria Math"/>
                <w:szCs w:val="19"/>
              </w:rPr>
              <m:t>13</m:t>
            </m:r>
          </m:e>
        </m:rad>
      </m:oMath>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易知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i/>
        </w:rPr>
        <w:t>|AF|=</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代入</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楷体" w:hAnsi="楷体"/>
        </w:rPr>
        <w:t>得</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|OA|=</w:t>
      </w:r>
      <m:oMath>
        <m:rad>
          <m:radPr>
            <m:degHide/>
            <m:ctrlPr>
              <w:rPr>
                <w:rFonts w:ascii="Cambria Math" w:eastAsia="宋体" w:hAnsi="Cambria Math"/>
              </w:rPr>
            </m:ctrlPr>
          </m:radPr>
          <m:deg/>
          <m:e>
            <m:r>
              <m:rPr>
                <m:sty m:val="p"/>
              </m:rPr>
              <w:rPr>
                <w:rFonts w:ascii="Cambria Math" w:eastAsia="宋体" w:hAnsi="Cambria Math"/>
                <w:szCs w:val="19"/>
              </w:rPr>
              <m:t>5</m:t>
            </m:r>
          </m:e>
        </m:rad>
        <m:r>
          <w:rPr>
            <w:rFonts w:ascii="Cambria Math" w:eastAsia="宋体" w:hAnsi="Cambria Math" w:cs="Times New Roman"/>
          </w:rPr>
          <m:t>.</m:t>
        </m:r>
      </m:oMath>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因点</w:t>
      </w:r>
      <w:r w:rsidRPr="00096F81">
        <w:rPr>
          <w:rFonts w:ascii="Times New Roman" w:eastAsia="宋体" w:hAnsi="Times New Roman"/>
          <w:i/>
        </w:rPr>
        <w:t>M</w:t>
      </w:r>
      <w:r w:rsidRPr="00096F81">
        <w:rPr>
          <w:rFonts w:ascii="Times New Roman" w:eastAsia="楷体" w:hAnsi="楷体"/>
        </w:rPr>
        <w:t>在抛物线准线上</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|MO|=|MB|</w:t>
      </w:r>
      <w:r w:rsidRPr="00096F81">
        <w:rPr>
          <w:rFonts w:ascii="Times New Roman" w:eastAsia="宋体" w:hAnsi="宋体"/>
        </w:rPr>
        <w:t>,</w:t>
      </w:r>
      <w:r w:rsidRPr="00096F81">
        <w:rPr>
          <w:rFonts w:ascii="Times New Roman" w:eastAsia="楷体" w:hAnsi="楷体"/>
        </w:rPr>
        <w:t>从而</w:t>
      </w:r>
      <w:r w:rsidRPr="00096F81">
        <w:rPr>
          <w:rFonts w:ascii="Times New Roman" w:eastAsia="宋体" w:hAnsi="Times New Roman"/>
          <w:i/>
        </w:rPr>
        <w:t>|MA|+|MO|</w:t>
      </w:r>
      <w:r w:rsidRPr="00096F81">
        <w:rPr>
          <w:rFonts w:ascii="Times New Roman" w:eastAsia="楷体" w:hAnsi="楷体"/>
        </w:rPr>
        <w:t>的最小值就是</w:t>
      </w:r>
      <w:r w:rsidRPr="00096F81">
        <w:rPr>
          <w:rFonts w:ascii="Times New Roman" w:eastAsia="宋体" w:hAnsi="Times New Roman"/>
          <w:i/>
        </w:rPr>
        <w:t>|MA|+|MB|</w:t>
      </w:r>
      <w:r w:rsidRPr="00096F81">
        <w:rPr>
          <w:rFonts w:ascii="Times New Roman" w:eastAsia="楷体" w:hAnsi="楷体"/>
        </w:rPr>
        <w:t>的最小值</w:t>
      </w:r>
      <w:r w:rsidRPr="00096F81">
        <w:rPr>
          <w:rFonts w:ascii="Times New Roman" w:eastAsia="宋体" w:hAnsi="Times New Roman" w:cs="Times New Roman"/>
          <w:i/>
        </w:rPr>
        <w:t>.</w:t>
      </w:r>
      <w:r w:rsidRPr="00096F81">
        <w:rPr>
          <w:rFonts w:ascii="Times New Roman" w:eastAsia="楷体" w:hAnsi="楷体"/>
        </w:rPr>
        <w:t>因为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为定点</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|MA|+|MB|</w:t>
      </w:r>
      <w:r w:rsidRPr="00096F81">
        <w:rPr>
          <w:rFonts w:ascii="Times New Roman" w:eastAsia="楷体" w:hAnsi="楷体"/>
        </w:rPr>
        <w:t>的最小值即为</w:t>
      </w:r>
      <w:r w:rsidRPr="00096F81">
        <w:rPr>
          <w:rFonts w:ascii="Times New Roman" w:eastAsia="宋体" w:hAnsi="Times New Roman"/>
          <w:i/>
        </w:rPr>
        <w:t>|AB|=</w:t>
      </w:r>
      <m:oMath>
        <m:rad>
          <m:radPr>
            <m:degHide/>
            <m:ctrlPr>
              <w:rPr>
                <w:rFonts w:ascii="Cambria Math" w:eastAsia="宋体" w:hAnsi="Cambria Math"/>
              </w:rPr>
            </m:ctrlPr>
          </m:radPr>
          <m:deg/>
          <m:e>
            <m:r>
              <m:rPr>
                <m:sty m:val="p"/>
              </m:rPr>
              <w:rPr>
                <w:rFonts w:ascii="Cambria Math" w:eastAsia="宋体" w:hAnsi="Cambria Math"/>
                <w:szCs w:val="19"/>
              </w:rPr>
              <m:t>13</m:t>
            </m:r>
          </m:e>
        </m:rad>
      </m:oMath>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|MA|+|MO|</w:t>
      </w:r>
      <w:r w:rsidRPr="00096F81">
        <w:rPr>
          <w:rFonts w:ascii="Times New Roman" w:eastAsia="楷体" w:hAnsi="楷体"/>
        </w:rPr>
        <w:t>的最小值是</w:t>
      </w:r>
      <m:oMath>
        <m:rad>
          <m:radPr>
            <m:degHide/>
            <m:ctrlPr>
              <w:rPr>
                <w:rFonts w:ascii="Cambria Math" w:eastAsia="宋体" w:hAnsi="Cambria Math"/>
              </w:rPr>
            </m:ctrlPr>
          </m:radPr>
          <m:deg/>
          <m:e>
            <m:r>
              <m:rPr>
                <m:sty m:val="p"/>
              </m:rPr>
              <w:rPr>
                <w:rFonts w:ascii="Cambria Math" w:eastAsia="宋体" w:hAnsi="Cambria Math"/>
                <w:szCs w:val="19"/>
              </w:rPr>
              <m:t>13</m:t>
            </m:r>
          </m:e>
        </m:rad>
        <m:r>
          <w:rPr>
            <w:rFonts w:ascii="Cambria Math" w:eastAsia="宋体" w:hAnsi="Cambria Math" w:cs="Times New Roman"/>
          </w:rPr>
          <m:t>.</m:t>
        </m:r>
      </m:oMath>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P</w:t>
      </w:r>
      <w:r w:rsidRPr="00096F81">
        <w:rPr>
          <w:rFonts w:ascii="Times New Roman" w:eastAsia="宋体" w:hAnsi="宋体"/>
        </w:rPr>
        <w:t>为抛物线</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宋体"/>
        </w:rPr>
        <w:t>上的一点</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为抛物线</w:t>
      </w:r>
      <w:r w:rsidRPr="00096F81">
        <w:rPr>
          <w:rFonts w:ascii="Times New Roman" w:eastAsia="宋体" w:hAnsi="Times New Roman"/>
          <w:i/>
        </w:rPr>
        <w:t>C</w:t>
      </w:r>
      <w:r w:rsidRPr="00096F81">
        <w:rPr>
          <w:rFonts w:ascii="Times New Roman" w:eastAsia="宋体" w:hAnsi="宋体"/>
        </w:rPr>
        <w:t>的焦点</w:t>
      </w:r>
      <w:r w:rsidRPr="00096F81">
        <w:rPr>
          <w:rFonts w:ascii="Times New Roman" w:eastAsia="宋体" w:hAnsi="宋体"/>
        </w:rPr>
        <w:t>,</w:t>
      </w:r>
      <w:r w:rsidRPr="00096F81">
        <w:rPr>
          <w:rFonts w:ascii="Times New Roman" w:eastAsia="宋体" w:hAnsi="宋体"/>
        </w:rPr>
        <w:t>其准线与</w:t>
      </w:r>
      <w:r w:rsidRPr="00096F81">
        <w:rPr>
          <w:rFonts w:ascii="Times New Roman" w:eastAsia="宋体" w:hAnsi="Times New Roman"/>
          <w:i/>
        </w:rPr>
        <w:t>x</w:t>
      </w:r>
      <w:r w:rsidRPr="00096F81">
        <w:rPr>
          <w:rFonts w:ascii="Times New Roman" w:eastAsia="宋体" w:hAnsi="宋体"/>
        </w:rPr>
        <w:t>轴交于点</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NP</w:t>
      </w:r>
      <w:r w:rsidRPr="00096F81">
        <w:rPr>
          <w:rFonts w:ascii="Times New Roman" w:eastAsia="宋体" w:hAnsi="宋体"/>
        </w:rPr>
        <w:t>与抛物线交于另一点</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|PF|=</w:t>
      </w:r>
      <w:r w:rsidRPr="00096F81">
        <w:rPr>
          <w:rFonts w:ascii="Times New Roman" w:eastAsia="宋体" w:hAnsi="Times New Roman"/>
        </w:rPr>
        <w:t>3</w:t>
      </w:r>
      <w:r w:rsidRPr="00096F81">
        <w:rPr>
          <w:rFonts w:ascii="Times New Roman" w:eastAsia="宋体" w:hAnsi="Times New Roman"/>
          <w:i/>
        </w:rPr>
        <w:t>|QF|</w:t>
      </w:r>
      <w:r w:rsidRPr="00096F81">
        <w:rPr>
          <w:rFonts w:ascii="Times New Roman" w:eastAsia="宋体" w:hAnsi="宋体"/>
        </w:rPr>
        <w:t>,</w:t>
      </w:r>
      <w:r w:rsidRPr="00096F81">
        <w:rPr>
          <w:rFonts w:ascii="Times New Roman" w:eastAsia="宋体" w:hAnsi="宋体"/>
        </w:rPr>
        <w:t>则点</w:t>
      </w:r>
      <w:r w:rsidRPr="00096F81">
        <w:rPr>
          <w:rFonts w:ascii="Times New Roman" w:eastAsia="宋体" w:hAnsi="Times New Roman"/>
          <w:i/>
        </w:rPr>
        <w:t>P</w:t>
      </w:r>
      <w:r w:rsidRPr="00096F81">
        <w:rPr>
          <w:rFonts w:ascii="Times New Roman" w:eastAsia="宋体" w:hAnsi="宋体"/>
        </w:rPr>
        <w:t>坐标为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焦点坐标</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准线方程</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过</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Q</w:t>
      </w:r>
      <w:r w:rsidRPr="00096F81">
        <w:rPr>
          <w:rFonts w:ascii="Times New Roman" w:eastAsia="楷体" w:hAnsi="楷体"/>
        </w:rPr>
        <w:t>分别作准线的射影分别为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则由抛物线的定义可知</w:t>
      </w:r>
      <w:r w:rsidRPr="00096F81">
        <w:rPr>
          <w:rFonts w:ascii="Times New Roman" w:eastAsia="宋体" w:hAnsi="宋体"/>
        </w:rPr>
        <w:t>:</w:t>
      </w:r>
      <w:r w:rsidRPr="00096F81">
        <w:rPr>
          <w:rFonts w:ascii="Times New Roman" w:eastAsia="宋体" w:hAnsi="Times New Roman"/>
          <w:i/>
        </w:rPr>
        <w:t>|PA|=|PF|</w:t>
      </w:r>
      <w:r w:rsidRPr="00096F81">
        <w:rPr>
          <w:rFonts w:ascii="Times New Roman" w:eastAsia="宋体" w:hAnsi="宋体"/>
        </w:rPr>
        <w:t>,</w:t>
      </w:r>
      <w:r w:rsidRPr="00096F81">
        <w:rPr>
          <w:rFonts w:ascii="Times New Roman" w:eastAsia="宋体" w:hAnsi="Times New Roman"/>
          <w:i/>
        </w:rPr>
        <w:t>|QF|=|BQ|</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|PF|=</w:t>
      </w:r>
      <w:r w:rsidRPr="00096F81">
        <w:rPr>
          <w:rFonts w:ascii="Times New Roman" w:eastAsia="宋体" w:hAnsi="Times New Roman"/>
        </w:rPr>
        <w:t>3</w:t>
      </w:r>
      <w:r w:rsidRPr="00096F81">
        <w:rPr>
          <w:rFonts w:ascii="Times New Roman" w:eastAsia="宋体" w:hAnsi="Times New Roman"/>
          <w:i/>
        </w:rPr>
        <w:t>|QF|</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|AP|=</w:t>
      </w:r>
      <w:r w:rsidRPr="00096F81">
        <w:rPr>
          <w:rFonts w:ascii="Times New Roman" w:eastAsia="宋体" w:hAnsi="Times New Roman"/>
        </w:rPr>
        <w:t>3</w:t>
      </w:r>
      <w:r w:rsidRPr="00096F81">
        <w:rPr>
          <w:rFonts w:ascii="Times New Roman" w:eastAsia="宋体" w:hAnsi="Times New Roman"/>
          <w:i/>
        </w:rPr>
        <w:t>|QB|</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|AN|=</w:t>
      </w:r>
      <w:r w:rsidRPr="00096F81">
        <w:rPr>
          <w:rFonts w:ascii="Times New Roman" w:eastAsia="宋体" w:hAnsi="Times New Roman"/>
        </w:rPr>
        <w:t>3</w:t>
      </w:r>
      <w:r w:rsidRPr="00096F81">
        <w:rPr>
          <w:rFonts w:ascii="Times New Roman" w:eastAsia="宋体" w:hAnsi="Times New Roman"/>
          <w:i/>
        </w:rPr>
        <w:t>|BN|</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Q</w:t>
      </w:r>
      <w:r w:rsidRPr="00096F81">
        <w:rPr>
          <w:rFonts w:ascii="Times New Roman" w:eastAsia="楷体" w:hAnsi="楷体"/>
        </w:rPr>
        <w:t>的纵坐标满足</w:t>
      </w:r>
      <w:r w:rsidRPr="00096F81">
        <w:rPr>
          <w:rFonts w:ascii="Times New Roman" w:eastAsia="宋体" w:hAnsi="Times New Roman"/>
          <w:i/>
        </w:rPr>
        <w:t>y</w:t>
      </w:r>
      <w:r w:rsidRPr="00096F81">
        <w:rPr>
          <w:rFonts w:ascii="Times New Roman" w:eastAsia="宋体" w:hAnsi="Times New Roman"/>
          <w:i/>
          <w:vertAlign w:val="subscript"/>
        </w:rPr>
        <w:t>P</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y</w:t>
      </w:r>
      <w:r w:rsidRPr="00096F81">
        <w:rPr>
          <w:rFonts w:ascii="Times New Roman" w:eastAsia="宋体" w:hAnsi="Times New Roman"/>
          <w:i/>
          <w:vertAlign w:val="subscript"/>
        </w:rPr>
        <w:t>Q</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P</w:t>
      </w:r>
      <m:oMath>
        <m:d>
          <m:dPr>
            <m:ctrlPr>
              <w:rPr>
                <w:rFonts w:ascii="Cambria Math" w:eastAsia="宋体" w:hAnsi="Cambria Math"/>
              </w:rPr>
            </m:ctrlPr>
          </m:dPr>
          <m:e>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r>
              <m:rPr>
                <m:nor/>
              </m:rPr>
              <w:rPr>
                <w:rFonts w:ascii="Times New Roman" w:eastAsia="宋体" w:hAnsi="宋体"/>
                <w:szCs w:val="19"/>
              </w:rPr>
              <m:t>,</m:t>
            </m:r>
            <m:r>
              <w:rPr>
                <w:rFonts w:ascii="Cambria Math" w:eastAsia="宋体" w:hAnsi="Cambria Math"/>
                <w:szCs w:val="19"/>
              </w:rPr>
              <m:t>y</m:t>
            </m:r>
          </m:e>
        </m:d>
      </m:oMath>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Q</w:t>
      </w:r>
      <m:oMath>
        <m:d>
          <m:dPr>
            <m:ctrlPr>
              <w:rPr>
                <w:rFonts w:ascii="Cambria Math" w:eastAsia="宋体" w:hAnsi="Cambria Math"/>
              </w:rPr>
            </m:ctrlPr>
          </m:dPr>
          <m:e>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36</m:t>
                </m:r>
              </m:den>
            </m:f>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y</m:t>
                </m:r>
              </m:num>
              <m:den>
                <m:r>
                  <m:rPr>
                    <m:sty m:val="p"/>
                  </m:rPr>
                  <w:rPr>
                    <w:rFonts w:ascii="Cambria Math" w:eastAsia="宋体" w:hAnsi="Cambria Math"/>
                    <w:sz w:val="24"/>
                    <w:szCs w:val="21"/>
                  </w:rPr>
                  <m:t>3</m:t>
                </m:r>
              </m:den>
            </m:f>
          </m:e>
        </m:d>
        <m:r>
          <w:rPr>
            <w:rFonts w:ascii="Cambria Math" w:eastAsia="宋体" w:hAnsi="Cambria Math" w:cs="Times New Roman"/>
          </w:rPr>
          <m:t>.</m:t>
        </m:r>
      </m:oMath>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i/>
        </w:rPr>
        <w:t>P</w:t>
      </w:r>
      <w:r w:rsidRPr="00096F81">
        <w:rPr>
          <w:rFonts w:ascii="Times New Roman" w:eastAsia="楷体" w:hAnsi="楷体"/>
        </w:rPr>
        <w:t>三点共线</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y</m:t>
            </m:r>
          </m:num>
          <m:den>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8"/>
                        <w:szCs w:val="23"/>
                      </w:rPr>
                      <m:t>y</m:t>
                    </m:r>
                  </m:e>
                  <m:sup>
                    <m:r>
                      <m:rPr>
                        <m:sty m:val="p"/>
                      </m:rPr>
                      <w:rPr>
                        <w:rFonts w:ascii="Cambria Math" w:eastAsia="宋体" w:hAnsi="Cambria Math"/>
                        <w:sz w:val="28"/>
                        <w:szCs w:val="23"/>
                      </w:rPr>
                      <m:t>2</m:t>
                    </m:r>
                  </m:sup>
                </m:sSup>
              </m:num>
              <m:den>
                <m:r>
                  <m:rPr>
                    <m:sty m:val="p"/>
                  </m:rPr>
                  <w:rPr>
                    <w:rFonts w:ascii="Cambria Math" w:eastAsia="宋体" w:hAnsi="Cambria Math"/>
                    <w:sz w:val="28"/>
                    <w:szCs w:val="23"/>
                  </w:rPr>
                  <m:t>4</m:t>
                </m:r>
              </m:den>
            </m:f>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f>
              <m:fPr>
                <m:ctrlPr>
                  <w:rPr>
                    <w:rFonts w:ascii="Cambria Math" w:eastAsia="宋体" w:hAnsi="Cambria Math"/>
                  </w:rPr>
                </m:ctrlPr>
              </m:fPr>
              <m:num>
                <m:r>
                  <w:rPr>
                    <w:rFonts w:ascii="Cambria Math" w:eastAsia="宋体" w:hAnsi="Cambria Math"/>
                    <w:sz w:val="28"/>
                    <w:szCs w:val="23"/>
                  </w:rPr>
                  <m:t>y</m:t>
                </m:r>
              </m:num>
              <m:den>
                <m:r>
                  <m:rPr>
                    <m:sty m:val="p"/>
                  </m:rPr>
                  <w:rPr>
                    <w:rFonts w:ascii="Cambria Math" w:eastAsia="宋体" w:hAnsi="Cambria Math"/>
                    <w:sz w:val="28"/>
                    <w:szCs w:val="23"/>
                  </w:rPr>
                  <m:t>3</m:t>
                </m:r>
              </m:den>
            </m:f>
          </m:num>
          <m:den>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8"/>
                        <w:szCs w:val="23"/>
                      </w:rPr>
                      <m:t>y</m:t>
                    </m:r>
                  </m:e>
                  <m:sup>
                    <m:r>
                      <m:rPr>
                        <m:sty m:val="p"/>
                      </m:rPr>
                      <w:rPr>
                        <w:rFonts w:ascii="Cambria Math" w:eastAsia="宋体" w:hAnsi="Cambria Math"/>
                        <w:sz w:val="28"/>
                        <w:szCs w:val="23"/>
                      </w:rPr>
                      <m:t>2</m:t>
                    </m:r>
                  </m:sup>
                </m:sSup>
              </m:num>
              <m:den>
                <m:r>
                  <m:rPr>
                    <m:sty m:val="p"/>
                  </m:rPr>
                  <w:rPr>
                    <w:rFonts w:ascii="Cambria Math" w:eastAsia="宋体" w:hAnsi="Cambria Math"/>
                    <w:sz w:val="28"/>
                    <w:szCs w:val="23"/>
                  </w:rPr>
                  <m:t>36</m:t>
                </m:r>
              </m:den>
            </m:f>
            <m:r>
              <m:rPr>
                <m:sty m:val="p"/>
              </m:rPr>
              <w:rPr>
                <w:rFonts w:ascii="Cambria Math" w:eastAsia="宋体" w:hAnsi="Cambria Math"/>
                <w:sz w:val="24"/>
                <w:szCs w:val="21"/>
              </w:rPr>
              <m:t>+1</m:t>
            </m:r>
          </m:den>
        </m:f>
      </m:oMath>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y=±</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此时</w:t>
      </w:r>
      <w:r w:rsidRPr="00096F81">
        <w:rPr>
          <w:rFonts w:ascii="Times New Roman" w:eastAsia="宋体" w:hAnsi="Times New Roman"/>
          <w:i/>
        </w:rPr>
        <w:t>x=</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12</m:t>
            </m:r>
          </m:num>
          <m:den>
            <m:r>
              <m:rPr>
                <m:sty m:val="p"/>
              </m:rPr>
              <w:rPr>
                <w:rFonts w:ascii="Cambria Math" w:eastAsia="宋体" w:hAnsi="Cambria Math"/>
                <w:sz w:val="24"/>
                <w:szCs w:val="21"/>
              </w:rPr>
              <m:t>4</m:t>
            </m:r>
          </m:den>
        </m:f>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即点</w:t>
      </w:r>
      <w:r w:rsidRPr="00096F81">
        <w:rPr>
          <w:rFonts w:ascii="Times New Roman" w:eastAsia="宋体" w:hAnsi="Times New Roman"/>
          <w:i/>
        </w:rPr>
        <w:t>P</w:t>
      </w:r>
      <w:r w:rsidRPr="00096F81">
        <w:rPr>
          <w:rFonts w:ascii="Times New Roman" w:eastAsia="楷体" w:hAnsi="楷体"/>
        </w:rPr>
        <w:t>坐标为</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02160" cy="1002960"/>
            <wp:effectExtent l="0" t="0" r="0" b="0"/>
            <wp:docPr id="318" name="A256.eps" descr="id:21475041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2.jpeg"/>
                    <pic:cNvPicPr/>
                  </pic:nvPicPr>
                  <pic:blipFill>
                    <a:blip xmlns:r="http://schemas.openxmlformats.org/officeDocument/2006/relationships" r:embed="rId9"/>
                    <a:stretch>
                      <a:fillRect/>
                    </a:stretch>
                  </pic:blipFill>
                  <pic:spPr>
                    <a:xfrm>
                      <a:off x="0" y="0"/>
                      <a:ext cx="902160" cy="1002960"/>
                    </a:xfrm>
                    <a:prstGeom prst="rect">
                      <a:avLst/>
                    </a:prstGeom>
                  </pic:spPr>
                </pic:pic>
              </a:graphicData>
            </a:graphic>
          </wp:inline>
        </w:drawing>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已知直线</w:t>
      </w:r>
      <w:r w:rsidRPr="00096F81">
        <w:rPr>
          <w:rFonts w:ascii="Times New Roman" w:eastAsia="宋体" w:hAnsi="Times New Roman"/>
          <w:i/>
        </w:rPr>
        <w:t>l</w:t>
      </w:r>
      <w:r w:rsidRPr="00096F81">
        <w:rPr>
          <w:rFonts w:ascii="Times New Roman" w:eastAsia="宋体" w:hAnsi="宋体"/>
        </w:rPr>
        <w:t>经过抛物线</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宋体" w:hAnsi="宋体"/>
        </w:rPr>
        <w:t>的焦点</w:t>
      </w:r>
      <w:r w:rsidRPr="00096F81">
        <w:rPr>
          <w:rFonts w:ascii="Times New Roman" w:eastAsia="宋体" w:hAnsi="宋体"/>
        </w:rPr>
        <w:t>,</w:t>
      </w:r>
      <w:r w:rsidRPr="00096F81">
        <w:rPr>
          <w:rFonts w:ascii="Times New Roman" w:eastAsia="宋体" w:hAnsi="宋体"/>
        </w:rPr>
        <w:t>且与抛物线交于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O</w:t>
      </w:r>
      <w:r w:rsidRPr="00096F81">
        <w:rPr>
          <w:rFonts w:ascii="Times New Roman" w:eastAsia="宋体" w:hAnsi="宋体"/>
        </w:rPr>
        <w:t>为坐标原点</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求抛物线准线方程</w:t>
      </w:r>
      <w:r w:rsidRPr="00096F81">
        <w:rPr>
          <w:rFonts w:ascii="Times New Roman" w:eastAsia="宋体" w:hAnsi="宋体"/>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Cambria Math" w:eastAsia="宋体" w:hAnsi="Cambria Math" w:cs="Cambria Math"/>
        </w:rPr>
        <w:t>△</w:t>
      </w:r>
      <w:r w:rsidRPr="00096F81">
        <w:rPr>
          <w:rFonts w:ascii="Times New Roman" w:eastAsia="宋体" w:hAnsi="Times New Roman"/>
          <w:i/>
        </w:rPr>
        <w:t>AOB</w:t>
      </w:r>
      <w:r w:rsidRPr="00096F81">
        <w:rPr>
          <w:rFonts w:ascii="Times New Roman" w:eastAsia="宋体" w:hAnsi="宋体"/>
        </w:rPr>
        <w:t>的面积为</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宋体"/>
        </w:rPr>
        <w:t>求直线</w:t>
      </w:r>
      <w:r w:rsidRPr="00096F81">
        <w:rPr>
          <w:rFonts w:ascii="Times New Roman" w:eastAsia="宋体" w:hAnsi="Times New Roman"/>
          <w:i/>
        </w:rPr>
        <w:t>l</w:t>
      </w:r>
      <w:r w:rsidRPr="00096F81">
        <w:rPr>
          <w:rFonts w:ascii="Times New Roman" w:eastAsia="宋体" w:hAnsi="宋体"/>
        </w:rPr>
        <w:t>的方程</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由抛物线</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楷体" w:hAnsi="楷体"/>
        </w:rPr>
        <w:t>的方程可得焦点</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准线方程为</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设直线</w:t>
      </w:r>
      <w:r w:rsidRPr="00096F81">
        <w:rPr>
          <w:rFonts w:ascii="Times New Roman" w:eastAsia="宋体" w:hAnsi="Times New Roman"/>
          <w:i/>
        </w:rPr>
        <w:t>l</w:t>
      </w:r>
      <w:r w:rsidRPr="00096F81">
        <w:rPr>
          <w:rFonts w:ascii="Times New Roman" w:eastAsia="楷体" w:hAnsi="楷体"/>
        </w:rPr>
        <w:t>的方程为</w:t>
      </w:r>
      <w:r w:rsidRPr="00096F81">
        <w:rPr>
          <w:rFonts w:ascii="Times New Roman" w:eastAsia="宋体" w:hAnsi="Times New Roman"/>
          <w:i/>
        </w:rPr>
        <w:t>y=kx+</w:t>
      </w:r>
      <w:r w:rsidRPr="00096F81">
        <w:rPr>
          <w:rFonts w:ascii="Times New Roman" w:eastAsia="宋体" w:hAnsi="Times New Roman"/>
        </w:rPr>
        <w:t>1</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联立抛物线方程</w:t>
      </w:r>
      <w:r w:rsidRPr="00096F81">
        <w:rPr>
          <w:rFonts w:ascii="Times New Roman" w:eastAsia="宋体" w:hAnsi="宋体"/>
        </w:rPr>
        <w:t>,</w:t>
      </w:r>
      <w:r w:rsidRPr="00096F81">
        <w:rPr>
          <w:rFonts w:ascii="Times New Roman" w:eastAsia="楷体" w:hAnsi="楷体"/>
        </w:rPr>
        <w:t>化为</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kx-</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k</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|AB|=</w:t>
      </w:r>
      <m:oMath>
        <m:rad>
          <m:radPr>
            <m:degHide/>
            <m:ctrlPr>
              <w:rPr>
                <w:rFonts w:ascii="Cambria Math" w:eastAsia="宋体" w:hAnsi="Cambria Math"/>
              </w:rPr>
            </m:ctrlPr>
          </m:radPr>
          <m:deg/>
          <m:e>
            <m:r>
              <m:rPr>
                <m:sty m:val="p"/>
              </m:rPr>
              <w:rPr>
                <w:rFonts w:ascii="Cambria Math" w:eastAsia="宋体" w:hAnsi="Cambria Math"/>
                <w:szCs w:val="19"/>
              </w:rPr>
              <m:t>1+</m:t>
            </m:r>
            <m:sSup>
              <m:sSupPr>
                <m:ctrlPr>
                  <w:rPr>
                    <w:rFonts w:ascii="Cambria Math" w:eastAsia="宋体" w:hAnsi="Cambria Math"/>
                  </w:rPr>
                </m:ctrlPr>
              </m:sSupPr>
              <m:e>
                <m:r>
                  <w:rPr>
                    <w:rFonts w:ascii="Cambria Math" w:eastAsia="宋体" w:hAnsi="Cambria Math"/>
                    <w:szCs w:val="19"/>
                  </w:rPr>
                  <m:t>k</m:t>
                </m:r>
              </m:e>
              <m:sup>
                <m:r>
                  <m:rPr>
                    <m:sty m:val="p"/>
                  </m:rPr>
                  <w:rPr>
                    <w:rFonts w:ascii="Cambria Math" w:eastAsia="宋体" w:hAnsi="Cambria Math"/>
                    <w:szCs w:val="19"/>
                  </w:rPr>
                  <m:t>2</m:t>
                </m:r>
              </m:sup>
            </m:sSup>
          </m:e>
        </m:rad>
        <m:r>
          <m:rPr>
            <m:sty m:val="p"/>
          </m:rP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16</m:t>
            </m:r>
            <m:sSup>
              <m:sSupPr>
                <m:ctrlPr>
                  <w:rPr>
                    <w:rFonts w:ascii="Cambria Math" w:eastAsia="宋体" w:hAnsi="Cambria Math"/>
                  </w:rPr>
                </m:ctrlPr>
              </m:sSupPr>
              <m:e>
                <m:r>
                  <w:rPr>
                    <w:rFonts w:ascii="Cambria Math" w:eastAsia="宋体" w:hAnsi="Cambria Math"/>
                    <w:szCs w:val="19"/>
                  </w:rPr>
                  <m:t>k</m:t>
                </m:r>
              </m:e>
              <m:sup>
                <m:r>
                  <m:rPr>
                    <m:sty m:val="p"/>
                  </m:rPr>
                  <w:rPr>
                    <w:rFonts w:ascii="Cambria Math" w:eastAsia="宋体" w:hAnsi="Cambria Math"/>
                    <w:szCs w:val="19"/>
                  </w:rPr>
                  <m:t>2</m:t>
                </m:r>
              </m:sup>
            </m:sSup>
            <m:r>
              <m:rPr>
                <m:sty m:val="p"/>
              </m:rPr>
              <w:rPr>
                <w:rFonts w:ascii="Cambria Math" w:eastAsia="宋体" w:hAnsi="Cambria Math"/>
                <w:szCs w:val="19"/>
              </w:rPr>
              <m:t>+16</m:t>
            </m:r>
          </m:e>
        </m:rad>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点</w:t>
      </w:r>
      <w:r w:rsidRPr="00096F81">
        <w:rPr>
          <w:rFonts w:ascii="Times New Roman" w:eastAsia="宋体" w:hAnsi="Times New Roman"/>
          <w:i/>
        </w:rPr>
        <w:t>O</w:t>
      </w:r>
      <w:r w:rsidRPr="00096F81">
        <w:rPr>
          <w:rFonts w:ascii="Times New Roman" w:eastAsia="楷体" w:hAnsi="楷体"/>
        </w:rPr>
        <w:t>到直线</w:t>
      </w:r>
      <w:r w:rsidRPr="00096F81">
        <w:rPr>
          <w:rFonts w:ascii="Times New Roman" w:eastAsia="宋体" w:hAnsi="Times New Roman"/>
          <w:i/>
        </w:rPr>
        <w:t>l</w:t>
      </w:r>
      <w:r w:rsidRPr="00096F81">
        <w:rPr>
          <w:rFonts w:ascii="Times New Roman" w:eastAsia="楷体" w:hAnsi="楷体"/>
        </w:rPr>
        <w:t>的距离</w:t>
      </w:r>
      <w:r w:rsidRPr="00096F81">
        <w:rPr>
          <w:rFonts w:ascii="Times New Roman" w:eastAsia="宋体" w:hAnsi="Times New Roman"/>
          <w:i/>
        </w:rPr>
        <w:t>d=</w:t>
      </w:r>
      <m:oMath>
        <m:f>
          <m:fPr>
            <m:ctrlPr>
              <w:rPr>
                <w:rFonts w:ascii="Cambria Math" w:eastAsia="宋体" w:hAnsi="Cambria Math"/>
              </w:rPr>
            </m:ctrlPr>
          </m:fPr>
          <m:num>
            <m:r>
              <m:rPr>
                <m:sty m:val="p"/>
              </m:rPr>
              <w:rPr>
                <w:rFonts w:ascii="Cambria Math" w:eastAsia="宋体" w:hAnsi="Cambria Math"/>
                <w:sz w:val="24"/>
                <w:szCs w:val="21"/>
              </w:rPr>
              <m:t>1</m:t>
            </m:r>
          </m:num>
          <m:den>
            <m:rad>
              <m:radPr>
                <m:degHide/>
                <m:ctrlPr>
                  <w:rPr>
                    <w:rFonts w:ascii="Cambria Math" w:eastAsia="宋体" w:hAnsi="Cambria Math"/>
                  </w:rPr>
                </m:ctrlPr>
              </m:radPr>
              <m:deg/>
              <m:e>
                <m:r>
                  <m:rPr>
                    <m:sty m:val="p"/>
                  </m:rPr>
                  <w:rPr>
                    <w:rFonts w:ascii="Cambria Math" w:eastAsia="宋体" w:hAnsi="Cambria Math"/>
                    <w:sz w:val="24"/>
                    <w:szCs w:val="21"/>
                  </w:rPr>
                  <m:t>1+</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e>
            </m:rad>
          </m:den>
        </m:f>
        <m:r>
          <w:rPr>
            <w:rFonts w:ascii="Cambria Math" w:eastAsia="宋体" w:hAnsi="Cambria Math" w:cs="Times New Roman"/>
          </w:rPr>
          <m:t>.</m:t>
        </m:r>
      </m:oMath>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OAB</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|AB|d=</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ad>
              <m:radPr>
                <m:degHide/>
                <m:ctrlPr>
                  <w:rPr>
                    <w:rFonts w:ascii="Cambria Math" w:eastAsia="宋体" w:hAnsi="Cambria Math"/>
                  </w:rPr>
                </m:ctrlPr>
              </m:radPr>
              <m:deg/>
              <m:e>
                <m:r>
                  <m:rPr>
                    <m:sty m:val="p"/>
                  </m:rPr>
                  <w:rPr>
                    <w:rFonts w:ascii="Cambria Math" w:eastAsia="宋体" w:hAnsi="Cambria Math"/>
                    <w:sz w:val="24"/>
                    <w:szCs w:val="21"/>
                  </w:rPr>
                  <m:t>1+</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e>
            </m:rad>
          </m:den>
        </m:f>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k=±</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r w:rsidRPr="00096F81">
        <w:rPr>
          <w:rFonts w:ascii="Times New Roman" w:eastAsia="楷体" w:hAnsi="楷体"/>
        </w:rPr>
        <w:t>直线</w:t>
      </w:r>
      <w:r w:rsidRPr="00096F81">
        <w:rPr>
          <w:rFonts w:ascii="Times New Roman" w:eastAsia="宋体" w:hAnsi="Times New Roman"/>
          <w:i/>
        </w:rPr>
        <w:t>l</w:t>
      </w:r>
      <w:r w:rsidRPr="00096F81">
        <w:rPr>
          <w:rFonts w:ascii="Times New Roman" w:eastAsia="楷体" w:hAnsi="楷体"/>
        </w:rPr>
        <w:t>的方程为</w:t>
      </w:r>
      <w:r w:rsidRPr="00096F81">
        <w:rPr>
          <w:rFonts w:ascii="Times New Roman" w:eastAsia="宋体" w:hAnsi="Times New Roman"/>
          <w:i/>
        </w:rPr>
        <w:t>y=±</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浙江衢州模拟</w:t>
      </w:r>
      <w:r w:rsidRPr="00096F81">
        <w:rPr>
          <w:rFonts w:ascii="Times New Roman" w:eastAsia="宋体" w:hAnsi="宋体"/>
        </w:rPr>
        <w:t>)</w:t>
      </w:r>
      <w:r w:rsidRPr="00096F81">
        <w:rPr>
          <w:rFonts w:ascii="Times New Roman" w:eastAsia="宋体" w:hAnsi="宋体"/>
        </w:rPr>
        <w:t>已知过抛物线</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px</w:t>
      </w:r>
      <w:r w:rsidRPr="00096F81">
        <w:rPr>
          <w:rFonts w:ascii="Times New Roman" w:eastAsia="宋体" w:hAnsi="宋体"/>
        </w:rPr>
        <w:t>(</w:t>
      </w:r>
      <w:r w:rsidRPr="00096F81">
        <w:rPr>
          <w:rFonts w:ascii="Times New Roman" w:eastAsia="宋体" w:hAnsi="Times New Roman"/>
          <w:i/>
        </w:rPr>
        <w:t>p&gt;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的焦点</w:t>
      </w:r>
      <w:r w:rsidRPr="00096F81">
        <w:rPr>
          <w:rFonts w:ascii="Times New Roman" w:eastAsia="宋体" w:hAnsi="宋体"/>
        </w:rPr>
        <w:t>,</w:t>
      </w:r>
      <w:r w:rsidRPr="00096F81">
        <w:rPr>
          <w:rFonts w:ascii="Times New Roman" w:eastAsia="宋体" w:hAnsi="宋体"/>
        </w:rPr>
        <w:t>斜率为</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的直线交抛物线于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&lt;x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|AB|=</w:t>
      </w:r>
      <w:r w:rsidRPr="00096F81">
        <w:rPr>
          <w:rFonts w:ascii="Times New Roman" w:eastAsia="宋体" w:hAnsi="Times New Roman"/>
        </w:rPr>
        <w:t>9</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求该抛物线的方程</w:t>
      </w:r>
      <w:r w:rsidRPr="00096F81">
        <w:rPr>
          <w:rFonts w:ascii="Times New Roman" w:eastAsia="宋体" w:hAnsi="宋体"/>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O</w:t>
      </w:r>
      <w:r w:rsidRPr="00096F81">
        <w:rPr>
          <w:rFonts w:ascii="Times New Roman" w:eastAsia="宋体" w:hAnsi="宋体"/>
        </w:rPr>
        <w:t>为坐标原点</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为抛物线上一点</w:t>
      </w:r>
      <w:r w:rsidRPr="00096F81">
        <w:rPr>
          <w:rFonts w:ascii="Times New Roman" w:eastAsia="宋体" w:hAnsi="宋体"/>
        </w:rPr>
        <w:t>,</w:t>
      </w:r>
      <w:r w:rsidRPr="00096F81">
        <w:rPr>
          <w:rFonts w:ascii="Times New Roman" w:eastAsia="宋体" w:hAnsi="宋体"/>
        </w:rPr>
        <w:t>若</w:t>
      </w:r>
      <m:oMath>
        <m:acc>
          <m:accPr>
            <m:chr m:val="⃗"/>
            <m:ctrlPr>
              <w:rPr>
                <w:rFonts w:ascii="Cambria Math" w:eastAsia="宋体" w:hAnsi="Cambria Math"/>
              </w:rPr>
            </m:ctrlPr>
          </m:accPr>
          <m:e>
            <m:r>
              <w:rPr>
                <w:rFonts w:ascii="Cambria Math" w:eastAsia="宋体" w:hAnsi="Cambria Math"/>
                <w:szCs w:val="19"/>
              </w:rPr>
              <m:t>OC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宋体"/>
        </w:rPr>
        <w:t>,</w:t>
      </w:r>
      <w:r w:rsidRPr="00096F81">
        <w:rPr>
          <w:rFonts w:ascii="Times New Roman" w:eastAsia="宋体" w:hAnsi="宋体"/>
        </w:rPr>
        <w:t>求</w:t>
      </w:r>
      <w:r w:rsidRPr="00096F81">
        <w:rPr>
          <w:rFonts w:ascii="Times New Roman" w:eastAsia="Microsoft Yi Baiti" w:hAnsi="Times New Roman" w:cs="Times New Roman"/>
          <w:i/>
        </w:rPr>
        <w:t>λ</w:t>
      </w:r>
      <w:r w:rsidRPr="00096F81">
        <w:rPr>
          <w:rFonts w:ascii="Times New Roman" w:eastAsia="宋体" w:hAnsi="宋体"/>
        </w:rPr>
        <w:t>的值</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AB</w:t>
      </w:r>
      <w:r w:rsidRPr="00096F81">
        <w:rPr>
          <w:rFonts w:ascii="Times New Roman" w:eastAsia="楷体" w:hAnsi="楷体"/>
        </w:rPr>
        <w:t>的方程是</w:t>
      </w:r>
      <w:r w:rsidRPr="00096F81">
        <w:rPr>
          <w:rFonts w:ascii="Times New Roman" w:eastAsia="宋体" w:hAnsi="Times New Roman"/>
          <w:i/>
        </w:rPr>
        <w:t>y=</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p</m:t>
                </m:r>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楷体" w:hAnsi="楷体"/>
        </w:rPr>
        <w:t>与</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px</w:t>
      </w:r>
      <w:r w:rsidRPr="00096F81">
        <w:rPr>
          <w:rFonts w:ascii="Times New Roman" w:eastAsia="楷体" w:hAnsi="楷体"/>
        </w:rPr>
        <w:t>联立</w:t>
      </w:r>
      <w:r w:rsidRPr="00096F81">
        <w:rPr>
          <w:rFonts w:ascii="Times New Roman" w:eastAsia="宋体" w:hAnsi="宋体"/>
        </w:rPr>
        <w:t>,</w:t>
      </w:r>
      <w:r w:rsidRPr="00096F81">
        <w:rPr>
          <w:rFonts w:ascii="Times New Roman" w:eastAsia="楷体" w:hAnsi="楷体"/>
        </w:rPr>
        <w:t>从而有</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px+p</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楷体" w:hAnsi="楷体"/>
        </w:rPr>
        <w:t>由题意知</w:t>
      </w:r>
      <w:r w:rsidRPr="00096F81">
        <w:rPr>
          <w:rFonts w:ascii="Times New Roman" w:eastAsia="宋体" w:hAnsi="宋体"/>
        </w:rPr>
        <w:t>,</w:t>
      </w:r>
      <w:r w:rsidRPr="00096F81">
        <w:rPr>
          <w:rFonts w:ascii="Times New Roman" w:eastAsia="楷体" w:hAnsi="楷体"/>
        </w:rPr>
        <w:t>方程必有两个不相等的实根</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r>
              <w:rPr>
                <w:rFonts w:ascii="Cambria Math" w:eastAsia="宋体" w:hAnsi="Cambria Math"/>
                <w:sz w:val="24"/>
                <w:szCs w:val="21"/>
              </w:rPr>
              <m:t>p</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由抛物线定义得</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|AB|=x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+p=</w:t>
      </w:r>
      <m:oMath>
        <m:f>
          <m:fPr>
            <m:ctrlPr>
              <w:rPr>
                <w:rFonts w:ascii="Cambria Math" w:eastAsia="宋体" w:hAnsi="Cambria Math"/>
              </w:rPr>
            </m:ctrlPr>
          </m:fPr>
          <m:num>
            <m:r>
              <m:rPr>
                <m:sty m:val="p"/>
              </m:rPr>
              <w:rPr>
                <w:rFonts w:ascii="Cambria Math" w:eastAsia="宋体" w:hAnsi="Cambria Math"/>
                <w:sz w:val="24"/>
                <w:szCs w:val="21"/>
              </w:rPr>
              <m:t>5</m:t>
            </m:r>
            <m:r>
              <w:rPr>
                <w:rFonts w:ascii="Cambria Math" w:eastAsia="宋体" w:hAnsi="Cambria Math"/>
                <w:sz w:val="24"/>
                <w:szCs w:val="21"/>
              </w:rPr>
              <m:t>p</m:t>
            </m:r>
          </m:num>
          <m:den>
            <m:r>
              <m:rPr>
                <m:sty m:val="p"/>
              </m:rPr>
              <w:rPr>
                <w:rFonts w:ascii="Cambria Math" w:eastAsia="宋体" w:hAnsi="Cambria Math"/>
                <w:sz w:val="24"/>
                <w:szCs w:val="21"/>
              </w:rPr>
              <m:t>4</m:t>
            </m:r>
          </m:den>
        </m:f>
      </m:oMath>
      <w:r w:rsidRPr="00096F81">
        <w:rPr>
          <w:rFonts w:ascii="Times New Roman" w:eastAsia="宋体" w:hAnsi="Times New Roman"/>
          <w:i/>
        </w:rPr>
        <w:t>+p=</w:t>
      </w:r>
      <w:r w:rsidRPr="00096F81">
        <w:rPr>
          <w:rFonts w:ascii="Times New Roman" w:eastAsia="宋体" w:hAnsi="Times New Roman"/>
        </w:rPr>
        <w:t>9</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p=</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从而抛物线方程为</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x</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由于</w:t>
      </w:r>
      <w:r w:rsidRPr="00096F81">
        <w:rPr>
          <w:rFonts w:ascii="Times New Roman" w:eastAsia="宋体" w:hAnsi="Times New Roman"/>
          <w:i/>
        </w:rPr>
        <w:t>p=</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px+p</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从而</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于是</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设</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3</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m:oMath>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4</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Times New Roman" w:eastAsia="Microsoft Yi Baiti" w:hAnsi="Times New Roman" w:cs="Times New Roman"/>
          </w:rPr>
          <m:t>λ</m:t>
        </m:r>
      </m:oMath>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cs="Times New Roman"/>
          <w:i/>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m:oMath>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3</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x</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宋体"/>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rPr>
        <w:t>2</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rPr>
        <w:t>4</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AD2F87" w:rsidRPr="00096F81" w:rsidP="00AD2F8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整理得</w:t>
      </w:r>
      <w:r w:rsidRPr="00096F81">
        <w:rPr>
          <w:rFonts w:ascii="Times New Roman" w:eastAsia="宋体" w:hAnsi="宋体"/>
        </w:rPr>
        <w:t>(</w:t>
      </w:r>
      <w:r w:rsidRPr="00096F81">
        <w:rPr>
          <w:rFonts w:ascii="Times New Roman" w:eastAsia="宋体" w:hAnsi="Times New Roman"/>
        </w:rPr>
        <w:t>2</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解得</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或</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677986" w:rsidRPr="003A0231" w:rsidP="003A0231">
      <w:pPr>
        <w:rPr>
          <w:rFonts w:hint="eastAsia"/>
        </w:rPr>
      </w:pPr>
    </w:p>
    <w:sectPr w:rsidSect="00850C6D">
      <w:headerReference w:type="even" r:id="rId10"/>
      <w:headerReference w:type="default" r:id="rId11"/>
      <w:footerReference w:type="even" r:id="rId12"/>
      <w:footerReference w:type="default" r:id="rId13"/>
      <w:headerReference w:type="first" r:id="rId14"/>
      <w:footerReference w:type="first" r:id="rId15"/>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663AF">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A663AF" w:rsidP="00A663AF">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663AF">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663AF">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A663AF" w:rsidP="00A663AF">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663AF">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2F87"/>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AD2F87"/>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141D1-D624-42AD-A19E-59F553E13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6</Pages>
  <Words>825</Words>
  <Characters>4704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2019-01-08T07:56:00Z</dcterms:created>
  <dcterms:modified xsi:type="dcterms:W3CDTF">2019-01-17T01:28:00Z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